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C5B3" w14:textId="77777777" w:rsidR="00530F6A" w:rsidRPr="00530F6A" w:rsidRDefault="00530F6A" w:rsidP="00530F6A">
      <w:pPr>
        <w:rPr>
          <w:rFonts w:ascii="Arial" w:hAnsi="Arial" w:cs="Arial"/>
          <w:sz w:val="24"/>
          <w:szCs w:val="24"/>
        </w:rPr>
      </w:pPr>
    </w:p>
    <w:p w14:paraId="34034C07" w14:textId="77777777" w:rsidR="00854269" w:rsidRDefault="00854269" w:rsidP="00854269">
      <w:pPr>
        <w:jc w:val="center"/>
        <w:rPr>
          <w:rFonts w:ascii="Arial" w:hAnsi="Arial" w:cs="Arial"/>
          <w:sz w:val="24"/>
          <w:szCs w:val="24"/>
        </w:rPr>
      </w:pPr>
    </w:p>
    <w:p w14:paraId="7D8886E0" w14:textId="77777777" w:rsidR="00854269" w:rsidRPr="00615F63" w:rsidRDefault="00854269" w:rsidP="00854269">
      <w:pPr>
        <w:pBdr>
          <w:top w:val="single" w:sz="4" w:space="0" w:color="auto"/>
          <w:left w:val="single" w:sz="4" w:space="4" w:color="auto"/>
          <w:bottom w:val="single" w:sz="4" w:space="1" w:color="auto"/>
          <w:right w:val="single" w:sz="4" w:space="4" w:color="auto"/>
        </w:pBdr>
        <w:shd w:val="clear" w:color="auto" w:fill="D9D9D9"/>
        <w:jc w:val="center"/>
        <w:rPr>
          <w:rFonts w:ascii="Arial Bold" w:hAnsi="Arial Bold" w:cs="Arial"/>
          <w:b/>
          <w:caps/>
          <w:sz w:val="28"/>
          <w:szCs w:val="28"/>
        </w:rPr>
      </w:pPr>
      <w:r>
        <w:rPr>
          <w:rFonts w:ascii="Arial Bold" w:hAnsi="Arial Bold" w:cs="Arial"/>
          <w:b/>
          <w:caps/>
          <w:sz w:val="28"/>
          <w:szCs w:val="28"/>
        </w:rPr>
        <w:t xml:space="preserve">ELECTRONIC BID SUBMISSION </w:t>
      </w:r>
    </w:p>
    <w:p w14:paraId="539F056C" w14:textId="6413D8CD" w:rsidR="00C35AEA" w:rsidRDefault="00C35AEA" w:rsidP="00C35AEA">
      <w:pPr>
        <w:jc w:val="center"/>
        <w:rPr>
          <w:rFonts w:ascii="Arial" w:hAnsi="Arial" w:cs="Arial"/>
          <w:b/>
          <w:snapToGrid/>
          <w:color w:val="FF0000"/>
          <w:sz w:val="28"/>
          <w:szCs w:val="28"/>
          <w:highlight w:val="yellow"/>
        </w:rPr>
      </w:pPr>
      <w:r>
        <w:rPr>
          <w:rFonts w:ascii="Arial" w:hAnsi="Arial" w:cs="Arial"/>
          <w:b/>
          <w:color w:val="FF0000"/>
          <w:sz w:val="28"/>
          <w:szCs w:val="28"/>
          <w:highlight w:val="yellow"/>
        </w:rPr>
        <w:t xml:space="preserve">THIS IS THE CURRENT, FINAL VERSION OF THE RFB ONLINE BID TEMPLATE.  YOU </w:t>
      </w:r>
      <w:r w:rsidR="00372BC6">
        <w:rPr>
          <w:rFonts w:ascii="Arial" w:hAnsi="Arial" w:cs="Arial"/>
          <w:b/>
          <w:color w:val="FF0000"/>
          <w:sz w:val="28"/>
          <w:szCs w:val="28"/>
          <w:highlight w:val="yellow"/>
        </w:rPr>
        <w:t>MUST SAVE A COPY TO YOUR COMPUTER</w:t>
      </w:r>
      <w:r>
        <w:rPr>
          <w:rFonts w:ascii="Arial" w:hAnsi="Arial" w:cs="Arial"/>
          <w:b/>
          <w:color w:val="FF0000"/>
          <w:sz w:val="28"/>
          <w:szCs w:val="28"/>
          <w:highlight w:val="yellow"/>
        </w:rPr>
        <w:t xml:space="preserve"> BEFORE ANY REVISIONS ARE MADE.</w:t>
      </w:r>
    </w:p>
    <w:p w14:paraId="79A81C54" w14:textId="77777777" w:rsidR="00C35AEA" w:rsidRDefault="00C35AEA" w:rsidP="00854269">
      <w:pPr>
        <w:jc w:val="both"/>
        <w:rPr>
          <w:rFonts w:ascii="Arial" w:hAnsi="Arial" w:cs="Arial"/>
          <w:sz w:val="24"/>
          <w:szCs w:val="24"/>
        </w:rPr>
      </w:pPr>
    </w:p>
    <w:p w14:paraId="42D55BDF" w14:textId="77777777" w:rsidR="00C35AEA" w:rsidRDefault="00C35AEA" w:rsidP="00854269">
      <w:pPr>
        <w:jc w:val="both"/>
        <w:rPr>
          <w:rFonts w:ascii="Arial" w:hAnsi="Arial" w:cs="Arial"/>
          <w:sz w:val="24"/>
          <w:szCs w:val="24"/>
        </w:rPr>
      </w:pPr>
    </w:p>
    <w:p w14:paraId="3DECAB2B" w14:textId="77777777" w:rsidR="00C35AEA" w:rsidRDefault="00C35AEA" w:rsidP="00854269">
      <w:pPr>
        <w:jc w:val="both"/>
        <w:rPr>
          <w:rFonts w:ascii="Arial" w:hAnsi="Arial" w:cs="Arial"/>
          <w:sz w:val="24"/>
          <w:szCs w:val="24"/>
        </w:rPr>
      </w:pPr>
    </w:p>
    <w:p w14:paraId="79AB3383" w14:textId="0E32622A" w:rsidR="00854269" w:rsidRDefault="00854269" w:rsidP="00854269">
      <w:pPr>
        <w:jc w:val="both"/>
        <w:rPr>
          <w:rFonts w:ascii="Arial" w:hAnsi="Arial" w:cs="Arial"/>
          <w:sz w:val="24"/>
          <w:szCs w:val="24"/>
        </w:rPr>
      </w:pPr>
      <w:r>
        <w:rPr>
          <w:rFonts w:ascii="Arial" w:hAnsi="Arial" w:cs="Arial"/>
          <w:sz w:val="24"/>
          <w:szCs w:val="24"/>
        </w:rPr>
        <w:t>Bid responses shall be received by electronic submission in the eProcurement system.</w:t>
      </w:r>
    </w:p>
    <w:p w14:paraId="37E41769" w14:textId="77777777" w:rsidR="00854269" w:rsidRDefault="00854269" w:rsidP="00854269">
      <w:pPr>
        <w:jc w:val="both"/>
        <w:rPr>
          <w:rFonts w:ascii="Arial" w:hAnsi="Arial" w:cs="Arial"/>
          <w:sz w:val="24"/>
          <w:szCs w:val="24"/>
        </w:rPr>
      </w:pPr>
    </w:p>
    <w:p w14:paraId="4462E37F" w14:textId="77777777" w:rsidR="00854269" w:rsidRDefault="00854269" w:rsidP="00854269">
      <w:pPr>
        <w:jc w:val="both"/>
        <w:rPr>
          <w:rFonts w:ascii="Arial" w:hAnsi="Arial" w:cs="Arial"/>
          <w:sz w:val="24"/>
          <w:szCs w:val="24"/>
        </w:rPr>
      </w:pPr>
      <w:r>
        <w:rPr>
          <w:rFonts w:ascii="Arial" w:hAnsi="Arial" w:cs="Arial"/>
          <w:sz w:val="24"/>
          <w:szCs w:val="24"/>
        </w:rPr>
        <w:t xml:space="preserve">An electronic bid shall be authorized by the proper agent of the firm by the act of submitting it electronically through the eProcurement system.  </w:t>
      </w:r>
    </w:p>
    <w:p w14:paraId="20BE5C80" w14:textId="77777777" w:rsidR="00854269" w:rsidRDefault="00854269" w:rsidP="00854269">
      <w:pPr>
        <w:jc w:val="both"/>
        <w:rPr>
          <w:rFonts w:ascii="Arial" w:hAnsi="Arial" w:cs="Arial"/>
          <w:sz w:val="24"/>
          <w:szCs w:val="24"/>
        </w:rPr>
      </w:pPr>
    </w:p>
    <w:p w14:paraId="2804FA39" w14:textId="791EB978" w:rsidR="00B62935" w:rsidRPr="00701110" w:rsidRDefault="00854269" w:rsidP="004D004A">
      <w:pPr>
        <w:rPr>
          <w:rFonts w:ascii="Arial" w:hAnsi="Arial" w:cs="Arial"/>
          <w:b/>
          <w:sz w:val="24"/>
          <w:szCs w:val="24"/>
        </w:rPr>
      </w:pPr>
      <w:r>
        <w:rPr>
          <w:rFonts w:ascii="Arial" w:hAnsi="Arial" w:cs="Arial"/>
          <w:sz w:val="24"/>
          <w:szCs w:val="24"/>
        </w:rPr>
        <w:t xml:space="preserve">Bid information </w:t>
      </w:r>
      <w:r w:rsidRPr="00CF4065">
        <w:rPr>
          <w:rFonts w:ascii="Arial" w:hAnsi="Arial" w:cs="Arial"/>
          <w:b/>
          <w:sz w:val="24"/>
          <w:szCs w:val="24"/>
        </w:rPr>
        <w:t>MUST</w:t>
      </w:r>
      <w:r>
        <w:rPr>
          <w:rFonts w:ascii="Arial" w:hAnsi="Arial" w:cs="Arial"/>
          <w:sz w:val="24"/>
          <w:szCs w:val="24"/>
        </w:rPr>
        <w:t xml:space="preserve"> be completed online.  Response must contain all required information for the Solicitation.</w:t>
      </w:r>
      <w:r w:rsidR="004D004A">
        <w:rPr>
          <w:rFonts w:ascii="Arial" w:hAnsi="Arial" w:cs="Arial"/>
          <w:sz w:val="24"/>
          <w:szCs w:val="24"/>
        </w:rPr>
        <w:t xml:space="preserve">  </w:t>
      </w:r>
      <w:r w:rsidR="00230DD2">
        <w:rPr>
          <w:rFonts w:ascii="Arial" w:hAnsi="Arial" w:cs="Arial"/>
          <w:b/>
          <w:sz w:val="24"/>
          <w:szCs w:val="24"/>
        </w:rPr>
        <w:t xml:space="preserve"> </w:t>
      </w:r>
    </w:p>
    <w:p w14:paraId="3BAFA7C0" w14:textId="77777777" w:rsidR="00B62935" w:rsidRDefault="00B62935" w:rsidP="004D004A">
      <w:pPr>
        <w:rPr>
          <w:rFonts w:ascii="Arial" w:hAnsi="Arial" w:cs="Arial"/>
          <w:sz w:val="24"/>
          <w:szCs w:val="24"/>
        </w:rPr>
      </w:pPr>
    </w:p>
    <w:p w14:paraId="41EF5A6A" w14:textId="0038CD98" w:rsidR="004D004A" w:rsidRPr="002904EB" w:rsidRDefault="004D004A" w:rsidP="004D004A">
      <w:pPr>
        <w:rPr>
          <w:rStyle w:val="Hyperlink"/>
          <w:rFonts w:ascii="Arial" w:hAnsi="Arial" w:cs="Arial"/>
          <w:sz w:val="24"/>
          <w:szCs w:val="24"/>
        </w:rPr>
      </w:pPr>
      <w:r w:rsidRPr="005E2EBC">
        <w:rPr>
          <w:rFonts w:ascii="Arial" w:hAnsi="Arial" w:cs="Arial"/>
          <w:sz w:val="24"/>
        </w:rPr>
        <w:t xml:space="preserve">All bidders </w:t>
      </w:r>
      <w:r w:rsidRPr="005E2EBC">
        <w:rPr>
          <w:rFonts w:ascii="Arial" w:hAnsi="Arial" w:cs="Arial"/>
          <w:b/>
          <w:sz w:val="24"/>
        </w:rPr>
        <w:t>MUST</w:t>
      </w:r>
      <w:r w:rsidRPr="005E2EBC">
        <w:rPr>
          <w:rFonts w:ascii="Arial" w:hAnsi="Arial" w:cs="Arial"/>
          <w:sz w:val="24"/>
        </w:rPr>
        <w:t xml:space="preserve"> be registered in the Commonwealth eProcurement System via the Vendor Self Service System at </w:t>
      </w:r>
      <w:hyperlink r:id="rId8" w:history="1">
        <w:r w:rsidR="002904EB" w:rsidRPr="002904EB">
          <w:rPr>
            <w:rStyle w:val="Hyperlink"/>
            <w:rFonts w:ascii="Arial" w:hAnsi="Arial" w:cs="Arial"/>
            <w:sz w:val="24"/>
            <w:szCs w:val="24"/>
          </w:rPr>
          <w:t>https://vss.ky.gov</w:t>
        </w:r>
      </w:hyperlink>
    </w:p>
    <w:p w14:paraId="6DBB5D27" w14:textId="47F1899E" w:rsidR="005E2EBC" w:rsidRDefault="005E2EBC" w:rsidP="004D004A">
      <w:pPr>
        <w:rPr>
          <w:rStyle w:val="Hyperlink"/>
          <w:rFonts w:ascii="Arial" w:hAnsi="Arial" w:cs="Arial"/>
          <w:sz w:val="24"/>
        </w:rPr>
      </w:pPr>
    </w:p>
    <w:p w14:paraId="38624CA8" w14:textId="59847430" w:rsidR="00ED08F1" w:rsidRPr="002904EB" w:rsidRDefault="005E2EBC" w:rsidP="00ED08F1">
      <w:pPr>
        <w:rPr>
          <w:rFonts w:ascii="Arial" w:hAnsi="Arial" w:cs="Arial"/>
          <w:sz w:val="24"/>
          <w:szCs w:val="24"/>
        </w:rPr>
      </w:pPr>
      <w:r w:rsidRPr="003D236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 24 – 48 hours to complete Vendor Registration.  Vendors must be logged in to their Vendor Self Service (VSS) account in order to submit a response.  Registrations completed the day of bid closing must be completed by the Vendor in the VSS portal.  The Customer Resource Center is not able to complete registrations and activate accounts on the same day. Closing dates will not be extended for Vendors not registered by the date/time of the bid closing.</w:t>
      </w:r>
      <w:r w:rsidR="009B47B2" w:rsidRPr="003D236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236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Vendor Self Service Registration </w:t>
      </w:r>
      <w:r w:rsidR="009B47B2" w:rsidRPr="003D236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Guides are provided at </w:t>
      </w:r>
      <w:hyperlink r:id="rId9" w:history="1">
        <w:r w:rsidR="002904EB" w:rsidRPr="002904EB">
          <w:rPr>
            <w:rStyle w:val="Hyperlink"/>
            <w:rFonts w:ascii="Arial" w:hAnsi="Arial" w:cs="Arial"/>
            <w:sz w:val="24"/>
            <w:szCs w:val="24"/>
          </w:rPr>
          <w:t>https://vss.ky.gov</w:t>
        </w:r>
      </w:hyperlink>
    </w:p>
    <w:p w14:paraId="40521DF6" w14:textId="77777777" w:rsidR="005E2EBC" w:rsidRPr="005E2EBC" w:rsidRDefault="005E2EBC" w:rsidP="00ED08F1">
      <w:pPr>
        <w:rPr>
          <w:rFonts w:ascii="Arial" w:hAnsi="Arial" w:cs="Arial"/>
          <w: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790203" w14:textId="77777777" w:rsidR="004D004A" w:rsidRPr="009F446C" w:rsidRDefault="004D004A" w:rsidP="009F446C">
      <w:pPr>
        <w:rPr>
          <w:rFonts w:ascii="Arial" w:hAnsi="Arial" w:cs="Arial"/>
          <w:b/>
          <w:bCs/>
          <w:i/>
          <w:iCs/>
          <w:sz w:val="24"/>
          <w:szCs w:val="24"/>
        </w:rPr>
      </w:pPr>
      <w:r w:rsidRPr="009F446C">
        <w:rPr>
          <w:rFonts w:ascii="Arial" w:hAnsi="Arial" w:cs="Arial"/>
          <w:b/>
          <w:bCs/>
          <w:i/>
          <w:iCs/>
          <w:sz w:val="24"/>
          <w:szCs w:val="24"/>
        </w:rPr>
        <w:t xml:space="preserve">All bidders are cautioned to begin their electronic submission in sufficient time to complete before the closing date and time. Delays due to technical difficulties or document upload impediments shall not be justification for acceptance of a late bid or proposal.  Vendor attention to this advisory is encouraged. </w:t>
      </w:r>
      <w:r w:rsidRPr="009F446C">
        <w:rPr>
          <w:rFonts w:ascii="Arial" w:hAnsi="Arial" w:cs="Arial"/>
          <w:i/>
          <w:iCs/>
          <w:color w:val="000000"/>
          <w:sz w:val="24"/>
          <w:szCs w:val="24"/>
          <w:shd w:val="clear" w:color="auto" w:fill="FFFFFF"/>
        </w:rPr>
        <w:t xml:space="preserve">If you need assistance, please contact the Customer Resource Center (CRC) by email at </w:t>
      </w:r>
      <w:hyperlink r:id="rId10" w:history="1">
        <w:r w:rsidRPr="009F446C">
          <w:rPr>
            <w:rStyle w:val="Hyperlink"/>
            <w:rFonts w:ascii="Arial" w:hAnsi="Arial" w:cs="Arial"/>
            <w:i/>
            <w:iCs/>
            <w:sz w:val="24"/>
            <w:szCs w:val="24"/>
            <w:shd w:val="clear" w:color="auto" w:fill="FFFFFF"/>
          </w:rPr>
          <w:t>Finance.CRCGroup@ky.gov</w:t>
        </w:r>
      </w:hyperlink>
      <w:r w:rsidRPr="009F446C">
        <w:rPr>
          <w:rFonts w:ascii="Arial" w:hAnsi="Arial" w:cs="Arial"/>
          <w:i/>
          <w:iCs/>
          <w:color w:val="000000"/>
          <w:sz w:val="24"/>
          <w:szCs w:val="24"/>
          <w:shd w:val="clear" w:color="auto" w:fill="FFFFFF"/>
        </w:rPr>
        <w:t xml:space="preserve"> or phone 502-564-9641 or toll-free 877-973-HELP (4357).</w:t>
      </w:r>
    </w:p>
    <w:p w14:paraId="354F1325" w14:textId="77777777" w:rsidR="004D004A" w:rsidRPr="004D004A" w:rsidRDefault="004D004A" w:rsidP="004D004A">
      <w:pPr>
        <w:rPr>
          <w:rFonts w:asciiTheme="minorHAnsi" w:hAnsiTheme="minorHAnsi" w:cstheme="minorBidi"/>
          <w:snapToGrid/>
          <w:color w:val="1F497D"/>
          <w:sz w:val="24"/>
          <w:szCs w:val="24"/>
        </w:rPr>
      </w:pPr>
    </w:p>
    <w:p w14:paraId="15E35F4D" w14:textId="77777777" w:rsidR="00854269" w:rsidRDefault="00854269" w:rsidP="00854269">
      <w:pPr>
        <w:jc w:val="both"/>
        <w:rPr>
          <w:rFonts w:ascii="Arial" w:hAnsi="Arial" w:cs="Arial"/>
          <w:sz w:val="24"/>
          <w:szCs w:val="24"/>
        </w:rPr>
      </w:pPr>
      <w:r>
        <w:rPr>
          <w:rFonts w:ascii="Arial" w:hAnsi="Arial" w:cs="Arial"/>
          <w:sz w:val="24"/>
          <w:szCs w:val="24"/>
        </w:rPr>
        <w:t xml:space="preserve">Online bid responses must be in an “Accepted” status and shall be assigned a date and time stamp from the eProcurement system at the time of final acceptance and formal submission by the vendor.  </w:t>
      </w:r>
      <w:r w:rsidRPr="00045226">
        <w:rPr>
          <w:rFonts w:ascii="Arial" w:hAnsi="Arial" w:cs="Arial"/>
          <w:b/>
          <w:sz w:val="24"/>
          <w:szCs w:val="24"/>
        </w:rPr>
        <w:t>The system will not allow submission of an online response after the published date and time for closing</w:t>
      </w:r>
      <w:r>
        <w:rPr>
          <w:rFonts w:ascii="Arial" w:hAnsi="Arial" w:cs="Arial"/>
          <w:sz w:val="24"/>
          <w:szCs w:val="24"/>
        </w:rPr>
        <w:t xml:space="preserve">. </w:t>
      </w:r>
    </w:p>
    <w:p w14:paraId="4ECBDA26" w14:textId="77777777" w:rsidR="00854269" w:rsidRDefault="00854269" w:rsidP="00854269">
      <w:pPr>
        <w:jc w:val="both"/>
        <w:rPr>
          <w:rFonts w:ascii="Arial" w:hAnsi="Arial" w:cs="Arial"/>
          <w:sz w:val="24"/>
          <w:szCs w:val="24"/>
        </w:rPr>
      </w:pPr>
    </w:p>
    <w:p w14:paraId="7D7CC116" w14:textId="77777777" w:rsidR="00854269" w:rsidRDefault="00854269" w:rsidP="00854269">
      <w:pPr>
        <w:jc w:val="both"/>
        <w:rPr>
          <w:rFonts w:ascii="Arial" w:hAnsi="Arial" w:cs="Arial"/>
          <w:sz w:val="24"/>
          <w:szCs w:val="24"/>
        </w:rPr>
      </w:pPr>
      <w:r>
        <w:rPr>
          <w:rFonts w:ascii="Arial" w:hAnsi="Arial" w:cs="Arial"/>
          <w:sz w:val="24"/>
          <w:szCs w:val="24"/>
        </w:rPr>
        <w:t xml:space="preserve">An offer may be modified or withdrawn by electronic or written notice </w:t>
      </w:r>
      <w:r w:rsidRPr="007F46D3">
        <w:rPr>
          <w:rFonts w:ascii="Arial" w:hAnsi="Arial" w:cs="Arial"/>
          <w:b/>
          <w:sz w:val="24"/>
          <w:szCs w:val="24"/>
        </w:rPr>
        <w:t>ONLY</w:t>
      </w:r>
      <w:r>
        <w:rPr>
          <w:rFonts w:ascii="Arial" w:hAnsi="Arial" w:cs="Arial"/>
          <w:sz w:val="24"/>
          <w:szCs w:val="24"/>
        </w:rPr>
        <w:t xml:space="preserve"> if received prior to the bid closing date and time.   An electronic offer may be modified by applying the appropriate electronic signature and following the procedure in the state’s eProcurement signature.  </w:t>
      </w:r>
    </w:p>
    <w:p w14:paraId="5D3ED305" w14:textId="77777777" w:rsidR="00E11CB4" w:rsidRDefault="00E11CB4" w:rsidP="00854269">
      <w:pPr>
        <w:jc w:val="both"/>
        <w:rPr>
          <w:rFonts w:ascii="Arial" w:hAnsi="Arial" w:cs="Arial"/>
          <w:sz w:val="24"/>
          <w:szCs w:val="24"/>
        </w:rPr>
      </w:pPr>
    </w:p>
    <w:p w14:paraId="25CA0C85" w14:textId="77777777" w:rsidR="00B02406" w:rsidRDefault="00B02406" w:rsidP="00854269">
      <w:pPr>
        <w:jc w:val="center"/>
        <w:rPr>
          <w:rFonts w:ascii="Arial" w:hAnsi="Arial" w:cs="Arial"/>
          <w:sz w:val="24"/>
          <w:szCs w:val="24"/>
        </w:rPr>
      </w:pPr>
    </w:p>
    <w:p w14:paraId="1A0BF3AB" w14:textId="77777777" w:rsidR="00B02406" w:rsidRDefault="00B02406" w:rsidP="00854269">
      <w:pPr>
        <w:jc w:val="center"/>
        <w:rPr>
          <w:rFonts w:ascii="Arial" w:hAnsi="Arial" w:cs="Arial"/>
          <w:sz w:val="24"/>
          <w:szCs w:val="24"/>
        </w:rPr>
      </w:pPr>
    </w:p>
    <w:p w14:paraId="04D899BC" w14:textId="77777777" w:rsidR="00B02406" w:rsidRDefault="00B02406" w:rsidP="00854269">
      <w:pPr>
        <w:jc w:val="center"/>
        <w:rPr>
          <w:rFonts w:ascii="Arial" w:hAnsi="Arial" w:cs="Arial"/>
          <w:sz w:val="24"/>
          <w:szCs w:val="24"/>
        </w:rPr>
      </w:pPr>
    </w:p>
    <w:p w14:paraId="698431B1" w14:textId="77777777" w:rsidR="00B02406" w:rsidRDefault="00B02406" w:rsidP="00854269">
      <w:pPr>
        <w:jc w:val="center"/>
        <w:rPr>
          <w:rFonts w:ascii="Arial" w:hAnsi="Arial" w:cs="Arial"/>
          <w:sz w:val="24"/>
          <w:szCs w:val="24"/>
        </w:rPr>
      </w:pPr>
    </w:p>
    <w:p w14:paraId="7C8A4B64" w14:textId="048E7DFE" w:rsidR="00854269" w:rsidRPr="00530F6A" w:rsidRDefault="00854269" w:rsidP="00854269">
      <w:pPr>
        <w:jc w:val="center"/>
        <w:rPr>
          <w:rFonts w:ascii="Arial" w:hAnsi="Arial" w:cs="Arial"/>
          <w:sz w:val="24"/>
          <w:szCs w:val="24"/>
        </w:rPr>
      </w:pPr>
      <w:r>
        <w:rPr>
          <w:rFonts w:ascii="Arial" w:hAnsi="Arial" w:cs="Arial"/>
          <w:sz w:val="24"/>
          <w:szCs w:val="24"/>
        </w:rPr>
        <w:t xml:space="preserve">The following items </w:t>
      </w:r>
      <w:r w:rsidRPr="00530F6A">
        <w:rPr>
          <w:rFonts w:ascii="Arial" w:hAnsi="Arial" w:cs="Arial"/>
          <w:b/>
          <w:sz w:val="24"/>
          <w:szCs w:val="24"/>
        </w:rPr>
        <w:t>MUST</w:t>
      </w:r>
      <w:r>
        <w:rPr>
          <w:rFonts w:ascii="Arial" w:hAnsi="Arial" w:cs="Arial"/>
          <w:sz w:val="24"/>
          <w:szCs w:val="24"/>
        </w:rPr>
        <w:t xml:space="preserve"> be submitted prior to award:</w:t>
      </w:r>
    </w:p>
    <w:p w14:paraId="607B4126" w14:textId="77777777" w:rsidR="00854269" w:rsidRPr="00530F6A" w:rsidRDefault="00854269" w:rsidP="00854269">
      <w:pPr>
        <w:rPr>
          <w:rFonts w:ascii="Arial" w:hAnsi="Arial" w:cs="Arial"/>
          <w:sz w:val="24"/>
          <w:szCs w:val="24"/>
        </w:rPr>
      </w:pPr>
    </w:p>
    <w:p w14:paraId="72A87832" w14:textId="2DB004B0" w:rsidR="00854269" w:rsidRPr="009D7503" w:rsidRDefault="00854269" w:rsidP="00854269">
      <w:pPr>
        <w:rPr>
          <w:rFonts w:ascii="Arial" w:hAnsi="Arial" w:cs="Arial"/>
          <w:sz w:val="24"/>
          <w:szCs w:val="24"/>
        </w:rPr>
      </w:pPr>
      <w:r>
        <w:rPr>
          <w:rFonts w:ascii="Arial" w:hAnsi="Arial" w:cs="Arial"/>
          <w:sz w:val="24"/>
          <w:szCs w:val="24"/>
        </w:rPr>
        <w:t>_____</w:t>
      </w:r>
      <w:r w:rsidRPr="009D7503">
        <w:rPr>
          <w:rFonts w:ascii="Arial" w:hAnsi="Arial" w:cs="Arial"/>
          <w:sz w:val="24"/>
          <w:szCs w:val="24"/>
        </w:rPr>
        <w:t xml:space="preserve">REVENUE FORM 10A100 </w:t>
      </w:r>
      <w:r w:rsidRPr="009D7503">
        <w:rPr>
          <w:rFonts w:ascii="Arial" w:eastAsia="Calibri" w:hAnsi="Arial" w:cs="Arial"/>
          <w:sz w:val="24"/>
          <w:szCs w:val="24"/>
        </w:rPr>
        <w:t>KENTUCKY TAX REGISTRATION APPLICATION</w:t>
      </w:r>
      <w:r w:rsidR="00ED08F1">
        <w:rPr>
          <w:rFonts w:ascii="Arial" w:eastAsia="Calibri" w:hAnsi="Arial" w:cs="Arial"/>
          <w:sz w:val="24"/>
          <w:szCs w:val="24"/>
        </w:rPr>
        <w:t xml:space="preserve"> </w:t>
      </w:r>
      <w:r w:rsidR="00ED08F1">
        <w:rPr>
          <w:rFonts w:ascii="Arial" w:eastAsia="Calibri" w:hAnsi="Arial" w:cs="Arial"/>
          <w:b/>
          <w:bCs/>
          <w:color w:val="FF0000"/>
          <w:sz w:val="24"/>
          <w:szCs w:val="24"/>
        </w:rPr>
        <w:t>IF</w:t>
      </w:r>
      <w:r w:rsidR="00F15010">
        <w:rPr>
          <w:rFonts w:ascii="Arial" w:eastAsia="Calibri" w:hAnsi="Arial" w:cs="Arial"/>
          <w:b/>
          <w:bCs/>
          <w:color w:val="FF0000"/>
          <w:sz w:val="24"/>
          <w:szCs w:val="24"/>
        </w:rPr>
        <w:t xml:space="preserve"> APPLICABLE </w:t>
      </w:r>
      <w:r w:rsidR="00F15010">
        <w:rPr>
          <w:rFonts w:ascii="Arial" w:hAnsi="Arial" w:cs="Arial"/>
          <w:sz w:val="24"/>
          <w:szCs w:val="24"/>
        </w:rPr>
        <w:t>(</w:t>
      </w:r>
      <w:r w:rsidRPr="009D7503">
        <w:rPr>
          <w:rFonts w:ascii="Arial" w:hAnsi="Arial" w:cs="Arial"/>
          <w:sz w:val="24"/>
          <w:szCs w:val="24"/>
        </w:rPr>
        <w:t>see Section 3</w:t>
      </w:r>
      <w:r w:rsidR="004D4A4C">
        <w:rPr>
          <w:rFonts w:ascii="Arial" w:hAnsi="Arial" w:cs="Arial"/>
          <w:sz w:val="24"/>
          <w:szCs w:val="24"/>
        </w:rPr>
        <w:t>6</w:t>
      </w:r>
      <w:r w:rsidRPr="009D7503">
        <w:rPr>
          <w:rFonts w:ascii="Arial" w:hAnsi="Arial" w:cs="Arial"/>
          <w:sz w:val="24"/>
          <w:szCs w:val="24"/>
        </w:rPr>
        <w:t>)</w:t>
      </w:r>
    </w:p>
    <w:p w14:paraId="4417F865" w14:textId="77777777" w:rsidR="00854269" w:rsidRPr="009D7503" w:rsidRDefault="00854269" w:rsidP="00854269">
      <w:pPr>
        <w:rPr>
          <w:rFonts w:ascii="Arial" w:hAnsi="Arial" w:cs="Arial"/>
          <w:sz w:val="24"/>
          <w:szCs w:val="24"/>
        </w:rPr>
      </w:pPr>
    </w:p>
    <w:p w14:paraId="66A119A0" w14:textId="14EE4C2C" w:rsidR="00854269" w:rsidRPr="009D7503" w:rsidRDefault="00854269" w:rsidP="00854269">
      <w:pPr>
        <w:rPr>
          <w:rFonts w:ascii="Arial" w:hAnsi="Arial" w:cs="Arial"/>
          <w:sz w:val="24"/>
          <w:szCs w:val="24"/>
        </w:rPr>
      </w:pPr>
      <w:r>
        <w:rPr>
          <w:rFonts w:ascii="Arial" w:hAnsi="Arial" w:cs="Arial"/>
          <w:sz w:val="24"/>
          <w:szCs w:val="24"/>
        </w:rPr>
        <w:t>_____</w:t>
      </w:r>
      <w:r w:rsidRPr="009D7503">
        <w:rPr>
          <w:rFonts w:ascii="Arial" w:hAnsi="Arial" w:cs="Arial"/>
          <w:sz w:val="24"/>
          <w:szCs w:val="24"/>
        </w:rPr>
        <w:t xml:space="preserve">CERTIFICATE OF AUTHORITY – REGISTRATION WITH SECRETARY OF STATE BY A FOREIGN ENTITY </w:t>
      </w:r>
      <w:r w:rsidR="00F15010">
        <w:rPr>
          <w:rFonts w:ascii="Arial" w:hAnsi="Arial" w:cs="Arial"/>
          <w:b/>
          <w:bCs/>
          <w:color w:val="FF0000"/>
          <w:sz w:val="24"/>
          <w:szCs w:val="24"/>
        </w:rPr>
        <w:t xml:space="preserve">IF APPLICABLE </w:t>
      </w:r>
      <w:r w:rsidRPr="009D7503">
        <w:rPr>
          <w:rFonts w:ascii="Arial" w:hAnsi="Arial" w:cs="Arial"/>
          <w:sz w:val="24"/>
          <w:szCs w:val="24"/>
        </w:rPr>
        <w:t>(see Section 3</w:t>
      </w:r>
      <w:r w:rsidR="004D4A4C">
        <w:rPr>
          <w:rFonts w:ascii="Arial" w:hAnsi="Arial" w:cs="Arial"/>
          <w:sz w:val="24"/>
          <w:szCs w:val="24"/>
        </w:rPr>
        <w:t>8</w:t>
      </w:r>
      <w:r w:rsidRPr="009D7503">
        <w:rPr>
          <w:rFonts w:ascii="Arial" w:hAnsi="Arial" w:cs="Arial"/>
          <w:sz w:val="24"/>
          <w:szCs w:val="24"/>
        </w:rPr>
        <w:t>)</w:t>
      </w:r>
    </w:p>
    <w:p w14:paraId="4D60EE49" w14:textId="77777777" w:rsidR="00854269" w:rsidRPr="009D7503" w:rsidRDefault="00854269" w:rsidP="00854269">
      <w:pPr>
        <w:rPr>
          <w:rFonts w:ascii="Arial" w:hAnsi="Arial" w:cs="Arial"/>
          <w:sz w:val="24"/>
          <w:szCs w:val="24"/>
        </w:rPr>
      </w:pPr>
    </w:p>
    <w:p w14:paraId="4DB4BA62" w14:textId="4D787F53" w:rsidR="00F15010" w:rsidRDefault="00854269" w:rsidP="007B2873">
      <w:pPr>
        <w:rPr>
          <w:rFonts w:ascii="Arial" w:hAnsi="Arial" w:cs="Arial"/>
          <w:sz w:val="24"/>
          <w:szCs w:val="24"/>
        </w:rPr>
      </w:pPr>
      <w:r>
        <w:rPr>
          <w:rFonts w:ascii="Arial" w:hAnsi="Arial" w:cs="Arial"/>
          <w:sz w:val="24"/>
          <w:szCs w:val="24"/>
        </w:rPr>
        <w:t>_____</w:t>
      </w:r>
      <w:r w:rsidRPr="009D7503">
        <w:rPr>
          <w:rFonts w:ascii="Arial" w:hAnsi="Arial" w:cs="Arial"/>
          <w:sz w:val="24"/>
          <w:szCs w:val="24"/>
        </w:rPr>
        <w:t xml:space="preserve">REQUIRED AFFIDAVIT(S) </w:t>
      </w:r>
    </w:p>
    <w:p w14:paraId="361D6773" w14:textId="3815BD0D" w:rsidR="007B2873" w:rsidRDefault="000F6ED6" w:rsidP="007B2873">
      <w:pPr>
        <w:ind w:left="720"/>
        <w:rPr>
          <w:rFonts w:ascii="Arial" w:hAnsi="Arial" w:cs="Arial"/>
          <w:sz w:val="24"/>
          <w:szCs w:val="24"/>
        </w:rPr>
      </w:pPr>
      <w:hyperlink r:id="rId11" w:history="1">
        <w:r w:rsidRPr="006A5BAD">
          <w:rPr>
            <w:rStyle w:val="Hyperlink"/>
            <w:rFonts w:ascii="Arial" w:hAnsi="Arial" w:cs="Arial"/>
            <w:sz w:val="24"/>
            <w:szCs w:val="24"/>
          </w:rPr>
          <w:t>https://finance.ky.gov/office-of-the-secretary/FinanceForms/Annual%20Required%20Affidavit%20for%20Bidders%20Offerors%20and%20Contractors.pdf</w:t>
        </w:r>
      </w:hyperlink>
    </w:p>
    <w:p w14:paraId="2BA9C156" w14:textId="77777777" w:rsidR="000F6ED6" w:rsidRPr="00F15010" w:rsidRDefault="000F6ED6" w:rsidP="007B2873">
      <w:pPr>
        <w:ind w:left="720"/>
        <w:rPr>
          <w:rFonts w:ascii="Arial" w:hAnsi="Arial" w:cs="Arial"/>
          <w:sz w:val="24"/>
          <w:szCs w:val="24"/>
        </w:rPr>
      </w:pPr>
    </w:p>
    <w:p w14:paraId="5BBA300B" w14:textId="77777777" w:rsidR="00854269" w:rsidRPr="009D7503" w:rsidRDefault="00854269" w:rsidP="00854269">
      <w:pPr>
        <w:rPr>
          <w:rFonts w:ascii="Arial" w:hAnsi="Arial" w:cs="Arial"/>
          <w:sz w:val="24"/>
          <w:szCs w:val="24"/>
        </w:rPr>
      </w:pPr>
    </w:p>
    <w:p w14:paraId="63299C8C" w14:textId="77777777" w:rsidR="00854269" w:rsidRDefault="00854269" w:rsidP="00854269">
      <w:pPr>
        <w:jc w:val="center"/>
        <w:rPr>
          <w:b/>
          <w:color w:val="E36C0A" w:themeColor="accent6" w:themeShade="BF"/>
        </w:rPr>
      </w:pPr>
    </w:p>
    <w:p w14:paraId="4E679408" w14:textId="77777777" w:rsidR="00854269" w:rsidRDefault="00854269" w:rsidP="00854269">
      <w:pPr>
        <w:jc w:val="center"/>
        <w:rPr>
          <w:b/>
          <w:color w:val="E36C0A" w:themeColor="accent6" w:themeShade="BF"/>
        </w:rPr>
      </w:pPr>
    </w:p>
    <w:p w14:paraId="76A6C355" w14:textId="77777777" w:rsidR="00854269" w:rsidRDefault="00854269" w:rsidP="00854269">
      <w:pPr>
        <w:jc w:val="center"/>
        <w:rPr>
          <w:b/>
          <w:color w:val="E36C0A" w:themeColor="accent6" w:themeShade="BF"/>
        </w:rPr>
      </w:pPr>
    </w:p>
    <w:p w14:paraId="76A07834" w14:textId="77777777" w:rsidR="00854269" w:rsidRDefault="00854269" w:rsidP="00854269">
      <w:pPr>
        <w:jc w:val="center"/>
        <w:rPr>
          <w:b/>
          <w:color w:val="E36C0A" w:themeColor="accent6" w:themeShade="BF"/>
        </w:rPr>
      </w:pPr>
    </w:p>
    <w:p w14:paraId="05306B7D" w14:textId="77777777" w:rsidR="00530F6A" w:rsidRDefault="00530F6A" w:rsidP="00530F6A">
      <w:pPr>
        <w:rPr>
          <w:rFonts w:ascii="Arial" w:hAnsi="Arial" w:cs="Arial"/>
          <w:sz w:val="24"/>
          <w:szCs w:val="24"/>
        </w:rPr>
      </w:pPr>
    </w:p>
    <w:p w14:paraId="2D9852FC" w14:textId="77777777" w:rsidR="00806152" w:rsidRPr="00530F6A" w:rsidRDefault="00806152" w:rsidP="00530F6A">
      <w:pPr>
        <w:rPr>
          <w:rFonts w:ascii="Arial" w:hAnsi="Arial" w:cs="Arial"/>
          <w:sz w:val="24"/>
          <w:szCs w:val="24"/>
        </w:rPr>
      </w:pPr>
    </w:p>
    <w:p w14:paraId="47B44658" w14:textId="77777777" w:rsidR="007732A6" w:rsidRDefault="007732A6" w:rsidP="00530F6A">
      <w:pPr>
        <w:jc w:val="center"/>
        <w:rPr>
          <w:b/>
          <w:color w:val="E36C0A" w:themeColor="accent6" w:themeShade="BF"/>
        </w:rPr>
      </w:pPr>
    </w:p>
    <w:p w14:paraId="69FB6BAB" w14:textId="77777777" w:rsidR="007732A6" w:rsidRDefault="007732A6" w:rsidP="00530F6A">
      <w:pPr>
        <w:jc w:val="center"/>
        <w:rPr>
          <w:b/>
          <w:color w:val="E36C0A" w:themeColor="accent6" w:themeShade="BF"/>
        </w:rPr>
      </w:pPr>
    </w:p>
    <w:p w14:paraId="6D5E66D2" w14:textId="77777777" w:rsidR="007732A6" w:rsidRDefault="007732A6" w:rsidP="00530F6A">
      <w:pPr>
        <w:jc w:val="center"/>
        <w:rPr>
          <w:b/>
          <w:color w:val="E36C0A" w:themeColor="accent6" w:themeShade="BF"/>
        </w:rPr>
      </w:pPr>
    </w:p>
    <w:p w14:paraId="599B6F1D" w14:textId="77777777" w:rsidR="007732A6" w:rsidRDefault="007732A6" w:rsidP="00530F6A">
      <w:pPr>
        <w:jc w:val="center"/>
        <w:rPr>
          <w:b/>
          <w:color w:val="E36C0A" w:themeColor="accent6" w:themeShade="BF"/>
        </w:rPr>
      </w:pPr>
    </w:p>
    <w:p w14:paraId="3B0289DF" w14:textId="77777777" w:rsidR="007732A6" w:rsidRDefault="007732A6" w:rsidP="00530F6A">
      <w:pPr>
        <w:jc w:val="center"/>
        <w:rPr>
          <w:b/>
          <w:color w:val="E36C0A" w:themeColor="accent6" w:themeShade="BF"/>
        </w:rPr>
      </w:pPr>
    </w:p>
    <w:p w14:paraId="6B6FFDC9" w14:textId="77777777" w:rsidR="007732A6" w:rsidRDefault="007732A6" w:rsidP="00530F6A">
      <w:pPr>
        <w:jc w:val="center"/>
        <w:rPr>
          <w:b/>
          <w:color w:val="E36C0A" w:themeColor="accent6" w:themeShade="BF"/>
        </w:rPr>
      </w:pPr>
    </w:p>
    <w:p w14:paraId="4267F6B0" w14:textId="77777777" w:rsidR="007732A6" w:rsidRDefault="007732A6" w:rsidP="00530F6A">
      <w:pPr>
        <w:jc w:val="center"/>
        <w:rPr>
          <w:b/>
          <w:color w:val="E36C0A" w:themeColor="accent6" w:themeShade="BF"/>
        </w:rPr>
      </w:pPr>
    </w:p>
    <w:p w14:paraId="296FA2B8" w14:textId="77777777" w:rsidR="007732A6" w:rsidRDefault="007732A6" w:rsidP="00530F6A">
      <w:pPr>
        <w:jc w:val="center"/>
        <w:rPr>
          <w:b/>
          <w:color w:val="E36C0A" w:themeColor="accent6" w:themeShade="BF"/>
        </w:rPr>
      </w:pPr>
    </w:p>
    <w:p w14:paraId="3AC22C15" w14:textId="77777777" w:rsidR="007732A6" w:rsidRDefault="007732A6" w:rsidP="00530F6A">
      <w:pPr>
        <w:jc w:val="center"/>
        <w:rPr>
          <w:b/>
          <w:color w:val="E36C0A" w:themeColor="accent6" w:themeShade="BF"/>
        </w:rPr>
      </w:pPr>
    </w:p>
    <w:p w14:paraId="46220728" w14:textId="77777777" w:rsidR="00E5299A" w:rsidRDefault="00E5299A" w:rsidP="00530F6A">
      <w:pPr>
        <w:jc w:val="center"/>
        <w:rPr>
          <w:b/>
          <w:color w:val="E36C0A" w:themeColor="accent6" w:themeShade="BF"/>
        </w:rPr>
      </w:pPr>
    </w:p>
    <w:p w14:paraId="22796818" w14:textId="77777777" w:rsidR="007B3629" w:rsidRDefault="007B3629" w:rsidP="00530F6A">
      <w:pPr>
        <w:jc w:val="center"/>
        <w:rPr>
          <w:b/>
          <w:color w:val="E36C0A" w:themeColor="accent6" w:themeShade="BF"/>
        </w:rPr>
      </w:pPr>
    </w:p>
    <w:p w14:paraId="269B1D0A" w14:textId="77777777" w:rsidR="007B3629" w:rsidRDefault="007B3629" w:rsidP="00530F6A">
      <w:pPr>
        <w:jc w:val="center"/>
        <w:rPr>
          <w:b/>
          <w:color w:val="E36C0A" w:themeColor="accent6" w:themeShade="BF"/>
        </w:rPr>
      </w:pPr>
    </w:p>
    <w:p w14:paraId="27B5C494" w14:textId="77777777" w:rsidR="00E5299A" w:rsidRDefault="00E5299A" w:rsidP="00530F6A">
      <w:pPr>
        <w:jc w:val="center"/>
        <w:rPr>
          <w:b/>
          <w:color w:val="E36C0A" w:themeColor="accent6" w:themeShade="BF"/>
        </w:rPr>
      </w:pPr>
    </w:p>
    <w:p w14:paraId="550CBC68" w14:textId="77777777" w:rsidR="00B02406" w:rsidRDefault="00B02406" w:rsidP="00806152">
      <w:pPr>
        <w:jc w:val="center"/>
        <w:rPr>
          <w:rFonts w:ascii="Arial" w:hAnsi="Arial" w:cs="Arial"/>
          <w:b/>
          <w:sz w:val="24"/>
          <w:szCs w:val="24"/>
        </w:rPr>
      </w:pPr>
    </w:p>
    <w:p w14:paraId="20B59DCE" w14:textId="77777777" w:rsidR="00B02406" w:rsidRDefault="00B02406" w:rsidP="00806152">
      <w:pPr>
        <w:jc w:val="center"/>
        <w:rPr>
          <w:rFonts w:ascii="Arial" w:hAnsi="Arial" w:cs="Arial"/>
          <w:b/>
          <w:sz w:val="24"/>
          <w:szCs w:val="24"/>
        </w:rPr>
      </w:pPr>
    </w:p>
    <w:p w14:paraId="5930F130" w14:textId="77777777" w:rsidR="00B02406" w:rsidRDefault="00B02406" w:rsidP="00806152">
      <w:pPr>
        <w:jc w:val="center"/>
        <w:rPr>
          <w:rFonts w:ascii="Arial" w:hAnsi="Arial" w:cs="Arial"/>
          <w:b/>
          <w:sz w:val="24"/>
          <w:szCs w:val="24"/>
        </w:rPr>
      </w:pPr>
    </w:p>
    <w:p w14:paraId="66A307B3" w14:textId="77777777" w:rsidR="00B02406" w:rsidRDefault="00B02406" w:rsidP="00806152">
      <w:pPr>
        <w:jc w:val="center"/>
        <w:rPr>
          <w:rFonts w:ascii="Arial" w:hAnsi="Arial" w:cs="Arial"/>
          <w:b/>
          <w:sz w:val="24"/>
          <w:szCs w:val="24"/>
        </w:rPr>
      </w:pPr>
    </w:p>
    <w:p w14:paraId="0ADD2833" w14:textId="77777777" w:rsidR="00B02406" w:rsidRDefault="00B02406" w:rsidP="00806152">
      <w:pPr>
        <w:jc w:val="center"/>
        <w:rPr>
          <w:rFonts w:ascii="Arial" w:hAnsi="Arial" w:cs="Arial"/>
          <w:b/>
          <w:sz w:val="24"/>
          <w:szCs w:val="24"/>
        </w:rPr>
      </w:pPr>
    </w:p>
    <w:p w14:paraId="1BB0636B" w14:textId="77777777" w:rsidR="00B02406" w:rsidRDefault="00B02406" w:rsidP="00806152">
      <w:pPr>
        <w:jc w:val="center"/>
        <w:rPr>
          <w:rFonts w:ascii="Arial" w:hAnsi="Arial" w:cs="Arial"/>
          <w:b/>
          <w:sz w:val="24"/>
          <w:szCs w:val="24"/>
        </w:rPr>
      </w:pPr>
    </w:p>
    <w:p w14:paraId="0E90D1C8" w14:textId="77777777" w:rsidR="00B02406" w:rsidRDefault="00B02406" w:rsidP="00806152">
      <w:pPr>
        <w:jc w:val="center"/>
        <w:rPr>
          <w:rFonts w:ascii="Arial" w:hAnsi="Arial" w:cs="Arial"/>
          <w:b/>
          <w:sz w:val="24"/>
          <w:szCs w:val="24"/>
        </w:rPr>
      </w:pPr>
    </w:p>
    <w:p w14:paraId="1672122B" w14:textId="77777777" w:rsidR="00B02406" w:rsidRDefault="00B02406" w:rsidP="00806152">
      <w:pPr>
        <w:jc w:val="center"/>
        <w:rPr>
          <w:rFonts w:ascii="Arial" w:hAnsi="Arial" w:cs="Arial"/>
          <w:b/>
          <w:sz w:val="24"/>
          <w:szCs w:val="24"/>
        </w:rPr>
      </w:pPr>
    </w:p>
    <w:p w14:paraId="0CB66B42" w14:textId="77777777" w:rsidR="00B02406" w:rsidRDefault="00B02406" w:rsidP="00806152">
      <w:pPr>
        <w:jc w:val="center"/>
        <w:rPr>
          <w:rFonts w:ascii="Arial" w:hAnsi="Arial" w:cs="Arial"/>
          <w:b/>
          <w:sz w:val="24"/>
          <w:szCs w:val="24"/>
        </w:rPr>
      </w:pPr>
    </w:p>
    <w:p w14:paraId="4B380354" w14:textId="77777777" w:rsidR="00B02406" w:rsidRDefault="00B02406" w:rsidP="00806152">
      <w:pPr>
        <w:jc w:val="center"/>
        <w:rPr>
          <w:rFonts w:ascii="Arial" w:hAnsi="Arial" w:cs="Arial"/>
          <w:b/>
          <w:sz w:val="24"/>
          <w:szCs w:val="24"/>
        </w:rPr>
      </w:pPr>
    </w:p>
    <w:p w14:paraId="5FEA4293" w14:textId="77777777" w:rsidR="00B02406" w:rsidRDefault="00B02406" w:rsidP="00806152">
      <w:pPr>
        <w:jc w:val="center"/>
        <w:rPr>
          <w:rFonts w:ascii="Arial" w:hAnsi="Arial" w:cs="Arial"/>
          <w:b/>
          <w:sz w:val="24"/>
          <w:szCs w:val="24"/>
        </w:rPr>
      </w:pPr>
    </w:p>
    <w:p w14:paraId="25D513EB" w14:textId="77777777" w:rsidR="00B02406" w:rsidRDefault="00B02406" w:rsidP="00806152">
      <w:pPr>
        <w:jc w:val="center"/>
        <w:rPr>
          <w:rFonts w:ascii="Arial" w:hAnsi="Arial" w:cs="Arial"/>
          <w:b/>
          <w:sz w:val="24"/>
          <w:szCs w:val="24"/>
        </w:rPr>
      </w:pPr>
    </w:p>
    <w:p w14:paraId="4C64584F" w14:textId="77777777" w:rsidR="00B02406" w:rsidRDefault="00B02406" w:rsidP="00806152">
      <w:pPr>
        <w:jc w:val="center"/>
        <w:rPr>
          <w:rFonts w:ascii="Arial" w:hAnsi="Arial" w:cs="Arial"/>
          <w:b/>
          <w:sz w:val="24"/>
          <w:szCs w:val="24"/>
        </w:rPr>
      </w:pPr>
    </w:p>
    <w:p w14:paraId="559B8090" w14:textId="77777777" w:rsidR="00B02406" w:rsidRDefault="00B02406" w:rsidP="00806152">
      <w:pPr>
        <w:jc w:val="center"/>
        <w:rPr>
          <w:rFonts w:ascii="Arial" w:hAnsi="Arial" w:cs="Arial"/>
          <w:b/>
          <w:sz w:val="24"/>
          <w:szCs w:val="24"/>
        </w:rPr>
      </w:pPr>
    </w:p>
    <w:p w14:paraId="1757E1A7" w14:textId="77777777" w:rsidR="00B02406" w:rsidRDefault="00B02406" w:rsidP="00806152">
      <w:pPr>
        <w:jc w:val="center"/>
        <w:rPr>
          <w:rFonts w:ascii="Arial" w:hAnsi="Arial" w:cs="Arial"/>
          <w:b/>
          <w:sz w:val="24"/>
          <w:szCs w:val="24"/>
        </w:rPr>
      </w:pPr>
    </w:p>
    <w:p w14:paraId="2853F786" w14:textId="77777777" w:rsidR="00B02406" w:rsidRDefault="00B02406" w:rsidP="00806152">
      <w:pPr>
        <w:jc w:val="center"/>
        <w:rPr>
          <w:rFonts w:ascii="Arial" w:hAnsi="Arial" w:cs="Arial"/>
          <w:b/>
          <w:sz w:val="24"/>
          <w:szCs w:val="24"/>
        </w:rPr>
      </w:pPr>
    </w:p>
    <w:p w14:paraId="0343213C" w14:textId="3AF435C4" w:rsidR="00884F11" w:rsidRDefault="00884F11" w:rsidP="00806152">
      <w:pPr>
        <w:jc w:val="center"/>
        <w:rPr>
          <w:rFonts w:ascii="Arial" w:hAnsi="Arial" w:cs="Arial"/>
          <w:b/>
          <w:sz w:val="24"/>
          <w:szCs w:val="24"/>
        </w:rPr>
      </w:pPr>
      <w:r>
        <w:rPr>
          <w:rFonts w:ascii="Arial" w:hAnsi="Arial" w:cs="Arial"/>
          <w:b/>
          <w:sz w:val="24"/>
          <w:szCs w:val="24"/>
        </w:rPr>
        <w:t>ATTACHMENT A</w:t>
      </w:r>
    </w:p>
    <w:p w14:paraId="415EA881" w14:textId="77777777" w:rsidR="00884F11" w:rsidRDefault="00884F11" w:rsidP="00806152">
      <w:pPr>
        <w:jc w:val="center"/>
        <w:rPr>
          <w:rFonts w:ascii="Arial" w:hAnsi="Arial" w:cs="Arial"/>
          <w:b/>
          <w:sz w:val="24"/>
          <w:szCs w:val="24"/>
        </w:rPr>
      </w:pPr>
    </w:p>
    <w:p w14:paraId="67732F0F" w14:textId="77777777" w:rsidR="00884F11" w:rsidRDefault="00884F11" w:rsidP="00806152">
      <w:pPr>
        <w:jc w:val="center"/>
        <w:rPr>
          <w:rFonts w:ascii="Arial" w:hAnsi="Arial" w:cs="Arial"/>
          <w:b/>
          <w:sz w:val="24"/>
          <w:szCs w:val="24"/>
        </w:rPr>
      </w:pPr>
    </w:p>
    <w:p w14:paraId="48E14D42"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Commonwealth of Kentucky</w:t>
      </w:r>
    </w:p>
    <w:p w14:paraId="065DABA8"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 xml:space="preserve">Request for </w:t>
      </w:r>
      <w:r>
        <w:rPr>
          <w:rFonts w:ascii="Arial" w:hAnsi="Arial" w:cs="Arial"/>
          <w:b/>
          <w:sz w:val="24"/>
          <w:szCs w:val="24"/>
        </w:rPr>
        <w:t>Bid</w:t>
      </w:r>
      <w:r w:rsidRPr="00806152">
        <w:rPr>
          <w:rFonts w:ascii="Arial" w:hAnsi="Arial" w:cs="Arial"/>
          <w:b/>
          <w:sz w:val="24"/>
          <w:szCs w:val="24"/>
        </w:rPr>
        <w:t xml:space="preserve"> (RF</w:t>
      </w:r>
      <w:r>
        <w:rPr>
          <w:rFonts w:ascii="Arial" w:hAnsi="Arial" w:cs="Arial"/>
          <w:b/>
          <w:sz w:val="24"/>
          <w:szCs w:val="24"/>
        </w:rPr>
        <w:t>B</w:t>
      </w:r>
      <w:r w:rsidRPr="00806152">
        <w:rPr>
          <w:rFonts w:ascii="Arial" w:hAnsi="Arial" w:cs="Arial"/>
          <w:b/>
          <w:sz w:val="24"/>
          <w:szCs w:val="24"/>
        </w:rPr>
        <w:t>)</w:t>
      </w:r>
    </w:p>
    <w:p w14:paraId="528EF4DE" w14:textId="77777777" w:rsidR="00806152" w:rsidRPr="00806152" w:rsidRDefault="00806152" w:rsidP="00806152">
      <w:pPr>
        <w:tabs>
          <w:tab w:val="left" w:pos="1812"/>
          <w:tab w:val="center" w:pos="4680"/>
        </w:tabs>
        <w:rPr>
          <w:rFonts w:ascii="Arial" w:hAnsi="Arial" w:cs="Arial"/>
          <w:b/>
          <w:sz w:val="24"/>
          <w:szCs w:val="24"/>
        </w:rPr>
      </w:pPr>
      <w:r w:rsidRPr="00806152">
        <w:rPr>
          <w:rFonts w:ascii="Arial" w:hAnsi="Arial" w:cs="Arial"/>
          <w:b/>
          <w:sz w:val="24"/>
          <w:szCs w:val="24"/>
        </w:rPr>
        <w:tab/>
      </w:r>
      <w:r w:rsidRPr="00806152">
        <w:rPr>
          <w:rFonts w:ascii="Arial" w:hAnsi="Arial" w:cs="Arial"/>
          <w:b/>
          <w:sz w:val="24"/>
          <w:szCs w:val="24"/>
        </w:rPr>
        <w:tab/>
        <w:t>For</w:t>
      </w:r>
    </w:p>
    <w:p w14:paraId="5154C243"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highlight w:val="green"/>
        </w:rPr>
        <w:t>TITLE OF RFB</w:t>
      </w:r>
    </w:p>
    <w:p w14:paraId="3BAD6778" w14:textId="77777777" w:rsidR="00806152" w:rsidRPr="00806152" w:rsidRDefault="00806152" w:rsidP="00526F4F">
      <w:pPr>
        <w:jc w:val="center"/>
        <w:rPr>
          <w:rFonts w:ascii="Arial" w:hAnsi="Arial" w:cs="Arial"/>
          <w:b/>
          <w:sz w:val="24"/>
          <w:szCs w:val="24"/>
          <w:highlight w:val="yellow"/>
        </w:rPr>
      </w:pPr>
      <w:r w:rsidRPr="00806152">
        <w:rPr>
          <w:rFonts w:ascii="Arial" w:hAnsi="Arial" w:cs="Arial"/>
          <w:b/>
          <w:sz w:val="24"/>
          <w:szCs w:val="24"/>
        </w:rPr>
        <w:t>RF</w:t>
      </w:r>
      <w:r>
        <w:rPr>
          <w:rFonts w:ascii="Arial" w:hAnsi="Arial" w:cs="Arial"/>
          <w:b/>
          <w:sz w:val="24"/>
          <w:szCs w:val="24"/>
        </w:rPr>
        <w:t>B</w:t>
      </w:r>
      <w:r w:rsidRPr="00806152">
        <w:rPr>
          <w:rFonts w:ascii="Arial" w:hAnsi="Arial" w:cs="Arial"/>
          <w:b/>
          <w:sz w:val="24"/>
          <w:szCs w:val="24"/>
        </w:rPr>
        <w:t xml:space="preserve"> 758 </w:t>
      </w:r>
      <w:r w:rsidRPr="00806152">
        <w:rPr>
          <w:rFonts w:ascii="Arial" w:hAnsi="Arial" w:cs="Arial"/>
          <w:b/>
          <w:sz w:val="24"/>
          <w:szCs w:val="24"/>
          <w:highlight w:val="yellow"/>
        </w:rPr>
        <w:t>1500000003</w:t>
      </w:r>
    </w:p>
    <w:p w14:paraId="06674C5A" w14:textId="77777777" w:rsidR="00806152" w:rsidRPr="00806152" w:rsidRDefault="00806152" w:rsidP="00806152">
      <w:pPr>
        <w:jc w:val="center"/>
        <w:rPr>
          <w:rFonts w:ascii="Arial" w:hAnsi="Arial" w:cs="Arial"/>
          <w:b/>
          <w:sz w:val="24"/>
          <w:szCs w:val="24"/>
        </w:rPr>
      </w:pPr>
    </w:p>
    <w:p w14:paraId="43E8BF6F"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Issued by</w:t>
      </w:r>
    </w:p>
    <w:p w14:paraId="5304DBA4"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The Finance and Administration Cabinet</w:t>
      </w:r>
    </w:p>
    <w:p w14:paraId="7C6B0601"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On Behalf Of</w:t>
      </w:r>
    </w:p>
    <w:p w14:paraId="30D255FE" w14:textId="0FA20E8A" w:rsidR="00806152" w:rsidRDefault="006A40BD" w:rsidP="00806152">
      <w:pPr>
        <w:jc w:val="center"/>
        <w:rPr>
          <w:rFonts w:ascii="Arial" w:hAnsi="Arial" w:cs="Arial"/>
          <w:b/>
          <w:sz w:val="24"/>
          <w:szCs w:val="24"/>
        </w:rPr>
      </w:pPr>
      <w:r w:rsidRPr="006A40BD">
        <w:rPr>
          <w:rFonts w:ascii="Arial" w:hAnsi="Arial" w:cs="Arial"/>
          <w:b/>
          <w:sz w:val="24"/>
          <w:szCs w:val="24"/>
          <w:highlight w:val="yellow"/>
        </w:rPr>
        <w:t>AGENCY</w:t>
      </w:r>
    </w:p>
    <w:p w14:paraId="1039AE0B" w14:textId="77777777" w:rsidR="00806152" w:rsidRDefault="00806152" w:rsidP="00806152">
      <w:pPr>
        <w:jc w:val="center"/>
        <w:rPr>
          <w:rFonts w:ascii="Arial" w:hAnsi="Arial" w:cs="Arial"/>
          <w:b/>
          <w:sz w:val="24"/>
          <w:szCs w:val="24"/>
        </w:rPr>
      </w:pPr>
    </w:p>
    <w:p w14:paraId="0FD69B64" w14:textId="77777777" w:rsidR="00806152" w:rsidRPr="00E534E4" w:rsidRDefault="006D65DA"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534E4">
        <w:rPr>
          <w:rFonts w:ascii="Arial" w:hAnsi="Arial" w:cs="Arial"/>
          <w:b/>
          <w:sz w:val="24"/>
          <w:szCs w:val="24"/>
        </w:rPr>
        <w:t>Release Date</w:t>
      </w:r>
      <w:r w:rsidR="00806152" w:rsidRPr="00E534E4">
        <w:rPr>
          <w:rFonts w:ascii="Arial" w:hAnsi="Arial" w:cs="Arial"/>
          <w:b/>
          <w:sz w:val="24"/>
          <w:szCs w:val="24"/>
        </w:rPr>
        <w:t>:</w:t>
      </w:r>
      <w:r w:rsidR="00E534E4">
        <w:rPr>
          <w:rFonts w:ascii="Arial" w:hAnsi="Arial" w:cs="Arial"/>
          <w:b/>
          <w:sz w:val="24"/>
          <w:szCs w:val="24"/>
        </w:rPr>
        <w:t xml:space="preserve"> </w:t>
      </w:r>
      <w:r w:rsidR="00E534E4" w:rsidRPr="00B559EF">
        <w:rPr>
          <w:rFonts w:ascii="Arial" w:hAnsi="Arial" w:cs="Arial"/>
          <w:b/>
          <w:sz w:val="24"/>
          <w:szCs w:val="24"/>
          <w:highlight w:val="yellow"/>
        </w:rPr>
        <w:t>April 16, 2017</w:t>
      </w:r>
    </w:p>
    <w:p w14:paraId="3713F211" w14:textId="77777777" w:rsidR="00806152" w:rsidRPr="009060B3" w:rsidRDefault="00806152"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highlight w:val="yellow"/>
        </w:rPr>
      </w:pPr>
      <w:r w:rsidRPr="009060B3">
        <w:rPr>
          <w:rFonts w:ascii="Arial" w:hAnsi="Arial" w:cs="Arial"/>
          <w:b/>
          <w:sz w:val="24"/>
          <w:szCs w:val="24"/>
          <w:highlight w:val="yellow"/>
        </w:rPr>
        <w:t>Vendors’ Written Questions Due:</w:t>
      </w:r>
      <w:r w:rsidR="00E534E4" w:rsidRPr="009060B3">
        <w:rPr>
          <w:rFonts w:ascii="Arial" w:hAnsi="Arial" w:cs="Arial"/>
          <w:b/>
          <w:sz w:val="24"/>
          <w:szCs w:val="24"/>
          <w:highlight w:val="yellow"/>
        </w:rPr>
        <w:t xml:space="preserve"> April 18, 2018</w:t>
      </w:r>
    </w:p>
    <w:p w14:paraId="133A4C7F" w14:textId="77777777" w:rsidR="00806152" w:rsidRPr="009060B3" w:rsidRDefault="00806152"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highlight w:val="yellow"/>
        </w:rPr>
      </w:pPr>
      <w:r w:rsidRPr="009060B3">
        <w:rPr>
          <w:rFonts w:ascii="Arial" w:hAnsi="Arial" w:cs="Arial"/>
          <w:b/>
          <w:sz w:val="24"/>
          <w:szCs w:val="24"/>
          <w:highlight w:val="yellow"/>
        </w:rPr>
        <w:t>Commonwealth’s Response to Written Questions:</w:t>
      </w:r>
      <w:r w:rsidR="00E534E4" w:rsidRPr="009060B3">
        <w:rPr>
          <w:rFonts w:ascii="Arial" w:hAnsi="Arial" w:cs="Arial"/>
          <w:b/>
          <w:sz w:val="24"/>
          <w:szCs w:val="24"/>
          <w:highlight w:val="yellow"/>
        </w:rPr>
        <w:t xml:space="preserve"> April </w:t>
      </w:r>
    </w:p>
    <w:p w14:paraId="3E956134" w14:textId="77777777" w:rsidR="00C9369D" w:rsidRPr="00E534E4" w:rsidRDefault="00C9369D"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060B3">
        <w:rPr>
          <w:rFonts w:ascii="Arial" w:hAnsi="Arial" w:cs="Arial"/>
          <w:b/>
          <w:sz w:val="24"/>
          <w:szCs w:val="24"/>
          <w:highlight w:val="yellow"/>
        </w:rPr>
        <w:t>Vendors’ Conference</w:t>
      </w:r>
      <w:r w:rsidR="00DD2882" w:rsidRPr="009060B3">
        <w:rPr>
          <w:rFonts w:ascii="Arial" w:hAnsi="Arial" w:cs="Arial"/>
          <w:b/>
          <w:sz w:val="24"/>
          <w:szCs w:val="24"/>
          <w:highlight w:val="yellow"/>
        </w:rPr>
        <w:t>, if applicable</w:t>
      </w:r>
      <w:r w:rsidRPr="009060B3">
        <w:rPr>
          <w:rFonts w:ascii="Arial" w:hAnsi="Arial" w:cs="Arial"/>
          <w:b/>
          <w:sz w:val="24"/>
          <w:szCs w:val="24"/>
          <w:highlight w:val="yellow"/>
        </w:rPr>
        <w:t>:</w:t>
      </w:r>
    </w:p>
    <w:p w14:paraId="03BEE328" w14:textId="77777777" w:rsidR="00806152" w:rsidRPr="00806152" w:rsidRDefault="00C93979"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534E4">
        <w:rPr>
          <w:rFonts w:ascii="Arial" w:hAnsi="Arial" w:cs="Arial"/>
          <w:b/>
          <w:sz w:val="24"/>
          <w:szCs w:val="24"/>
        </w:rPr>
        <w:t>CLOSING DATE</w:t>
      </w:r>
      <w:r w:rsidR="001A445E" w:rsidRPr="00E534E4">
        <w:rPr>
          <w:rFonts w:ascii="Arial" w:hAnsi="Arial" w:cs="Arial"/>
          <w:b/>
          <w:sz w:val="24"/>
          <w:szCs w:val="24"/>
        </w:rPr>
        <w:t xml:space="preserve"> AND TIME</w:t>
      </w:r>
      <w:r w:rsidR="00806152" w:rsidRPr="00E534E4">
        <w:rPr>
          <w:rFonts w:ascii="Arial" w:hAnsi="Arial" w:cs="Arial"/>
          <w:b/>
          <w:sz w:val="24"/>
          <w:szCs w:val="24"/>
        </w:rPr>
        <w:t>:</w:t>
      </w:r>
      <w:r>
        <w:rPr>
          <w:rFonts w:ascii="Arial" w:hAnsi="Arial" w:cs="Arial"/>
          <w:b/>
          <w:sz w:val="24"/>
          <w:szCs w:val="24"/>
        </w:rPr>
        <w:t xml:space="preserve"> </w:t>
      </w:r>
    </w:p>
    <w:p w14:paraId="4D1D3226" w14:textId="77777777" w:rsidR="00806152" w:rsidRPr="00806152" w:rsidRDefault="00806152" w:rsidP="00806152">
      <w:pPr>
        <w:jc w:val="center"/>
        <w:rPr>
          <w:rFonts w:ascii="Arial" w:hAnsi="Arial" w:cs="Arial"/>
          <w:b/>
          <w:sz w:val="24"/>
          <w:szCs w:val="24"/>
        </w:rPr>
      </w:pPr>
    </w:p>
    <w:p w14:paraId="7419B39E"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Commonwealth Buyer:</w:t>
      </w:r>
    </w:p>
    <w:p w14:paraId="190CB01C" w14:textId="77777777" w:rsidR="00806152" w:rsidRPr="00424189" w:rsidRDefault="00806152" w:rsidP="00806152">
      <w:pPr>
        <w:jc w:val="center"/>
        <w:rPr>
          <w:rFonts w:ascii="Arial" w:hAnsi="Arial" w:cs="Arial"/>
          <w:b/>
          <w:sz w:val="24"/>
          <w:szCs w:val="24"/>
          <w:highlight w:val="yellow"/>
        </w:rPr>
      </w:pPr>
      <w:r w:rsidRPr="00424189">
        <w:rPr>
          <w:rFonts w:ascii="Arial" w:hAnsi="Arial" w:cs="Arial"/>
          <w:b/>
          <w:sz w:val="24"/>
          <w:szCs w:val="24"/>
          <w:highlight w:val="yellow"/>
        </w:rPr>
        <w:t>Name</w:t>
      </w:r>
    </w:p>
    <w:p w14:paraId="16CCD174"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COMMONWEALTH OF KENTUCKY</w:t>
      </w:r>
    </w:p>
    <w:p w14:paraId="4A8C1A38"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FINANCE AND ADMINISTRATION CABINET</w:t>
      </w:r>
    </w:p>
    <w:p w14:paraId="7BD6B054" w14:textId="68590AB7" w:rsidR="00806152" w:rsidRDefault="00806152" w:rsidP="00806152">
      <w:pPr>
        <w:jc w:val="center"/>
        <w:rPr>
          <w:rFonts w:ascii="Arial" w:hAnsi="Arial" w:cs="Arial"/>
          <w:b/>
          <w:sz w:val="24"/>
          <w:szCs w:val="24"/>
        </w:rPr>
      </w:pPr>
      <w:r w:rsidRPr="00424189">
        <w:rPr>
          <w:rFonts w:ascii="Arial" w:hAnsi="Arial" w:cs="Arial"/>
          <w:b/>
          <w:sz w:val="24"/>
          <w:szCs w:val="24"/>
        </w:rPr>
        <w:t>Office of Procurement Services</w:t>
      </w:r>
    </w:p>
    <w:p w14:paraId="3AFCEE8A" w14:textId="47F4E24A" w:rsidR="008A083B" w:rsidRPr="00424189" w:rsidRDefault="008A083B" w:rsidP="00806152">
      <w:pPr>
        <w:jc w:val="center"/>
        <w:rPr>
          <w:rFonts w:ascii="Arial" w:hAnsi="Arial" w:cs="Arial"/>
          <w:b/>
          <w:sz w:val="24"/>
          <w:szCs w:val="24"/>
        </w:rPr>
      </w:pPr>
      <w:r>
        <w:rPr>
          <w:rFonts w:ascii="Arial" w:hAnsi="Arial" w:cs="Arial"/>
          <w:b/>
          <w:sz w:val="24"/>
          <w:szCs w:val="24"/>
        </w:rPr>
        <w:t>200 MERO STREET, 5</w:t>
      </w:r>
      <w:r w:rsidRPr="007B2873">
        <w:rPr>
          <w:rFonts w:ascii="Arial" w:hAnsi="Arial" w:cs="Arial"/>
          <w:b/>
          <w:sz w:val="24"/>
          <w:szCs w:val="24"/>
          <w:vertAlign w:val="superscript"/>
        </w:rPr>
        <w:t>TH</w:t>
      </w:r>
      <w:r>
        <w:rPr>
          <w:rFonts w:ascii="Arial" w:hAnsi="Arial" w:cs="Arial"/>
          <w:b/>
          <w:sz w:val="24"/>
          <w:szCs w:val="24"/>
        </w:rPr>
        <w:t xml:space="preserve"> FLOOR</w:t>
      </w:r>
    </w:p>
    <w:p w14:paraId="6C5904FF" w14:textId="1A9B3B31" w:rsidR="00806152" w:rsidRPr="00424189" w:rsidRDefault="00806152" w:rsidP="00806152">
      <w:pPr>
        <w:jc w:val="center"/>
        <w:rPr>
          <w:rFonts w:ascii="Arial" w:hAnsi="Arial" w:cs="Arial"/>
          <w:b/>
          <w:sz w:val="24"/>
          <w:szCs w:val="24"/>
        </w:rPr>
      </w:pPr>
      <w:r w:rsidRPr="00424189">
        <w:rPr>
          <w:rFonts w:ascii="Arial" w:hAnsi="Arial" w:cs="Arial"/>
          <w:b/>
          <w:sz w:val="24"/>
          <w:szCs w:val="24"/>
        </w:rPr>
        <w:t xml:space="preserve">FRANKFORT KY </w:t>
      </w:r>
      <w:r w:rsidR="008A083B">
        <w:rPr>
          <w:rFonts w:ascii="Arial" w:hAnsi="Arial" w:cs="Arial"/>
          <w:b/>
          <w:sz w:val="24"/>
          <w:szCs w:val="24"/>
        </w:rPr>
        <w:t>40622</w:t>
      </w:r>
    </w:p>
    <w:p w14:paraId="2E219CAE"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(502) 564-</w:t>
      </w:r>
      <w:r w:rsidRPr="00424189">
        <w:rPr>
          <w:rFonts w:ascii="Arial" w:hAnsi="Arial" w:cs="Arial"/>
          <w:b/>
          <w:sz w:val="24"/>
          <w:szCs w:val="24"/>
          <w:highlight w:val="yellow"/>
        </w:rPr>
        <w:t>xxxx</w:t>
      </w:r>
    </w:p>
    <w:p w14:paraId="28D6FD17" w14:textId="77777777" w:rsidR="00806152" w:rsidRDefault="00806152" w:rsidP="00806152">
      <w:pPr>
        <w:jc w:val="center"/>
      </w:pPr>
      <w:hyperlink r:id="rId12" w:history="1">
        <w:r w:rsidRPr="00424189">
          <w:rPr>
            <w:rStyle w:val="Hyperlink"/>
            <w:rFonts w:ascii="Arial" w:hAnsi="Arial" w:cs="Arial"/>
            <w:b/>
            <w:sz w:val="24"/>
            <w:szCs w:val="24"/>
            <w:highlight w:val="yellow"/>
          </w:rPr>
          <w:t>@ky.gov</w:t>
        </w:r>
      </w:hyperlink>
    </w:p>
    <w:p w14:paraId="5AB82742" w14:textId="77777777" w:rsidR="00806152" w:rsidRDefault="00806152" w:rsidP="00806152">
      <w:pPr>
        <w:jc w:val="center"/>
      </w:pPr>
    </w:p>
    <w:p w14:paraId="65C6E8E3" w14:textId="77777777" w:rsidR="00806152" w:rsidRPr="00424189" w:rsidRDefault="00806152" w:rsidP="00806152">
      <w:pPr>
        <w:jc w:val="center"/>
        <w:rPr>
          <w:rFonts w:ascii="Arial" w:hAnsi="Arial" w:cs="Arial"/>
          <w:b/>
          <w:sz w:val="24"/>
          <w:szCs w:val="24"/>
        </w:rPr>
      </w:pPr>
    </w:p>
    <w:p w14:paraId="1AE14B79" w14:textId="77777777" w:rsidR="00806152" w:rsidRPr="00806152" w:rsidRDefault="00806152" w:rsidP="00C03514">
      <w:pPr>
        <w:widowControl/>
        <w:jc w:val="center"/>
        <w:rPr>
          <w:rFonts w:ascii="Arial" w:hAnsi="Arial" w:cs="Arial"/>
          <w:b/>
          <w:bCs/>
          <w:snapToGrid/>
          <w:color w:val="FF0000"/>
          <w:sz w:val="24"/>
          <w:szCs w:val="24"/>
        </w:rPr>
      </w:pPr>
    </w:p>
    <w:p w14:paraId="50190FDD" w14:textId="77777777" w:rsidR="0061735B" w:rsidRDefault="0061735B" w:rsidP="00C03514">
      <w:pPr>
        <w:widowControl/>
        <w:jc w:val="center"/>
        <w:rPr>
          <w:rFonts w:ascii="Arial" w:hAnsi="Arial" w:cs="Arial"/>
          <w:b/>
          <w:bCs/>
          <w:snapToGrid/>
          <w:color w:val="FF0000"/>
          <w:sz w:val="40"/>
          <w:szCs w:val="40"/>
        </w:rPr>
      </w:pPr>
    </w:p>
    <w:p w14:paraId="6C825FE2" w14:textId="77777777" w:rsidR="006D65DA" w:rsidRDefault="006D65DA" w:rsidP="00C03514">
      <w:pPr>
        <w:widowControl/>
        <w:jc w:val="center"/>
        <w:rPr>
          <w:rFonts w:ascii="Arial" w:hAnsi="Arial" w:cs="Arial"/>
          <w:b/>
          <w:bCs/>
          <w:snapToGrid/>
          <w:color w:val="FF0000"/>
          <w:sz w:val="40"/>
          <w:szCs w:val="40"/>
        </w:rPr>
      </w:pPr>
    </w:p>
    <w:p w14:paraId="60A54FB2" w14:textId="77777777" w:rsidR="00763EB7" w:rsidRDefault="00763EB7" w:rsidP="00C03514">
      <w:pPr>
        <w:widowControl/>
        <w:jc w:val="center"/>
        <w:rPr>
          <w:rFonts w:ascii="Arial" w:hAnsi="Arial" w:cs="Arial"/>
          <w:b/>
          <w:bCs/>
          <w:snapToGrid/>
          <w:color w:val="FF0000"/>
          <w:sz w:val="40"/>
          <w:szCs w:val="40"/>
        </w:rPr>
      </w:pPr>
    </w:p>
    <w:p w14:paraId="40EF3D66" w14:textId="77777777" w:rsidR="006D65DA" w:rsidRDefault="006D65DA" w:rsidP="00C03514">
      <w:pPr>
        <w:widowControl/>
        <w:jc w:val="center"/>
        <w:rPr>
          <w:rFonts w:ascii="Arial" w:hAnsi="Arial" w:cs="Arial"/>
          <w:b/>
          <w:bCs/>
          <w:snapToGrid/>
          <w:color w:val="FF0000"/>
          <w:sz w:val="40"/>
          <w:szCs w:val="40"/>
        </w:rPr>
      </w:pPr>
    </w:p>
    <w:p w14:paraId="351354D0" w14:textId="77777777" w:rsidR="006D65DA" w:rsidRDefault="006D65DA" w:rsidP="00C03514">
      <w:pPr>
        <w:widowControl/>
        <w:jc w:val="center"/>
        <w:rPr>
          <w:rFonts w:ascii="Arial" w:hAnsi="Arial" w:cs="Arial"/>
          <w:b/>
          <w:bCs/>
          <w:snapToGrid/>
          <w:color w:val="FF0000"/>
          <w:sz w:val="40"/>
          <w:szCs w:val="40"/>
        </w:rPr>
      </w:pPr>
    </w:p>
    <w:p w14:paraId="41A97279" w14:textId="77777777" w:rsidR="006D65DA" w:rsidRDefault="006D65DA" w:rsidP="00C03514">
      <w:pPr>
        <w:widowControl/>
        <w:jc w:val="center"/>
        <w:rPr>
          <w:rFonts w:ascii="Arial" w:hAnsi="Arial" w:cs="Arial"/>
          <w:b/>
          <w:bCs/>
          <w:snapToGrid/>
          <w:color w:val="FF0000"/>
          <w:sz w:val="40"/>
          <w:szCs w:val="40"/>
        </w:rPr>
      </w:pPr>
    </w:p>
    <w:p w14:paraId="1C996DAA" w14:textId="77777777" w:rsidR="006D65DA" w:rsidRDefault="006D65DA" w:rsidP="00C03514">
      <w:pPr>
        <w:widowControl/>
        <w:jc w:val="center"/>
        <w:rPr>
          <w:rFonts w:ascii="Arial" w:hAnsi="Arial" w:cs="Arial"/>
          <w:b/>
          <w:bCs/>
          <w:snapToGrid/>
          <w:color w:val="FF0000"/>
          <w:sz w:val="40"/>
          <w:szCs w:val="40"/>
        </w:rPr>
      </w:pPr>
    </w:p>
    <w:p w14:paraId="4510E734" w14:textId="77777777" w:rsidR="00C03514" w:rsidRDefault="00C03514" w:rsidP="00C03514">
      <w:pPr>
        <w:widowControl/>
        <w:jc w:val="center"/>
        <w:rPr>
          <w:rFonts w:ascii="Arial" w:hAnsi="Arial" w:cs="Arial"/>
          <w:snapToGrid/>
          <w:color w:val="FF0000"/>
        </w:rPr>
      </w:pPr>
    </w:p>
    <w:p w14:paraId="34828491" w14:textId="77777777" w:rsidR="00854269" w:rsidRPr="00C03514" w:rsidRDefault="00854269" w:rsidP="00C03514">
      <w:pPr>
        <w:widowControl/>
        <w:jc w:val="center"/>
        <w:rPr>
          <w:rFonts w:ascii="Arial" w:hAnsi="Arial" w:cs="Arial"/>
          <w:snapToGrid/>
          <w:color w:val="FF0000"/>
        </w:rPr>
      </w:pPr>
    </w:p>
    <w:p w14:paraId="0E247DE1" w14:textId="77777777" w:rsidR="00C03514" w:rsidRDefault="00C03514" w:rsidP="009D241B">
      <w:pPr>
        <w:jc w:val="center"/>
        <w:rPr>
          <w:rFonts w:ascii="Arial" w:hAnsi="Arial" w:cs="Arial"/>
          <w:b/>
          <w:color w:val="FF0000"/>
          <w:sz w:val="24"/>
          <w:szCs w:val="24"/>
        </w:rPr>
      </w:pPr>
    </w:p>
    <w:p w14:paraId="28FDD3FE" w14:textId="77777777" w:rsidR="005A7079" w:rsidRDefault="005A7079" w:rsidP="009D241B">
      <w:pPr>
        <w:jc w:val="center"/>
        <w:rPr>
          <w:rFonts w:ascii="Arial" w:hAnsi="Arial" w:cs="Arial"/>
          <w:b/>
          <w:color w:val="FF0000"/>
          <w:sz w:val="24"/>
          <w:szCs w:val="24"/>
        </w:rPr>
      </w:pPr>
    </w:p>
    <w:p w14:paraId="2CBA740B" w14:textId="1D49F49D" w:rsidR="005A7079" w:rsidRPr="00B21818" w:rsidRDefault="000F6ED6" w:rsidP="00B21818">
      <w:pPr>
        <w:jc w:val="center"/>
        <w:rPr>
          <w:rFonts w:ascii="Arial" w:hAnsi="Arial" w:cs="Arial"/>
          <w:b/>
          <w:color w:val="FF0000"/>
          <w:sz w:val="24"/>
          <w:szCs w:val="24"/>
        </w:rPr>
      </w:pPr>
      <w:r>
        <w:rPr>
          <w:rFonts w:ascii="Arial" w:hAnsi="Arial" w:cs="Arial"/>
          <w:b/>
          <w:color w:val="FF0000"/>
          <w:sz w:val="24"/>
          <w:szCs w:val="24"/>
        </w:rPr>
        <w:lastRenderedPageBreak/>
        <w:t>BID READINGS</w:t>
      </w:r>
    </w:p>
    <w:p w14:paraId="55E8A7A4" w14:textId="77777777" w:rsidR="00CD2D28" w:rsidRDefault="00CD2D28" w:rsidP="00CD2D28">
      <w:pPr>
        <w:jc w:val="center"/>
        <w:rPr>
          <w:rFonts w:ascii="Arial" w:hAnsi="Arial" w:cs="Arial"/>
          <w:b/>
          <w:bCs/>
          <w:snapToGrid/>
          <w:sz w:val="24"/>
          <w:szCs w:val="24"/>
        </w:rPr>
      </w:pPr>
      <w:bookmarkStart w:id="0" w:name="_Hlk171431008"/>
      <w:r>
        <w:rPr>
          <w:rFonts w:ascii="Arial" w:hAnsi="Arial" w:cs="Arial"/>
          <w:b/>
          <w:bCs/>
          <w:sz w:val="24"/>
          <w:szCs w:val="24"/>
        </w:rPr>
        <w:t xml:space="preserve">Any person wishing to hear a bid reading may call the OPS conference line at 844-603-5060, Conference ID number </w:t>
      </w:r>
      <w:r>
        <w:rPr>
          <w:rFonts w:ascii="Arial" w:hAnsi="Arial" w:cs="Arial"/>
          <w:b/>
          <w:bCs/>
          <w:color w:val="000000"/>
          <w:sz w:val="24"/>
          <w:szCs w:val="24"/>
        </w:rPr>
        <w:t xml:space="preserve">240522005, and </w:t>
      </w:r>
      <w:r>
        <w:rPr>
          <w:rFonts w:ascii="Arial" w:hAnsi="Arial" w:cs="Arial"/>
          <w:b/>
          <w:bCs/>
          <w:sz w:val="24"/>
          <w:szCs w:val="24"/>
        </w:rPr>
        <w:t>Participant Code 33957, at 3:30pm, ET on the bid closing date.</w:t>
      </w:r>
      <w:bookmarkEnd w:id="0"/>
    </w:p>
    <w:p w14:paraId="59741545" w14:textId="77777777" w:rsidR="00CD2D28" w:rsidRDefault="00CD2D28" w:rsidP="00CD2D28">
      <w:pPr>
        <w:rPr>
          <w:rFonts w:ascii="Calibri" w:hAnsi="Calibri" w:cs="Calibri"/>
          <w:sz w:val="22"/>
          <w:szCs w:val="22"/>
        </w:rPr>
      </w:pPr>
    </w:p>
    <w:p w14:paraId="6E6E2A7E" w14:textId="77777777" w:rsidR="005A7079" w:rsidRDefault="005A7079" w:rsidP="009D241B">
      <w:pPr>
        <w:jc w:val="center"/>
        <w:rPr>
          <w:rFonts w:ascii="Arial" w:hAnsi="Arial" w:cs="Arial"/>
          <w:b/>
          <w:color w:val="FF0000"/>
          <w:sz w:val="24"/>
          <w:szCs w:val="24"/>
        </w:rPr>
      </w:pPr>
    </w:p>
    <w:p w14:paraId="0C5E313B" w14:textId="77777777" w:rsidR="005A7079" w:rsidRDefault="005A7079" w:rsidP="009D241B">
      <w:pPr>
        <w:jc w:val="center"/>
        <w:rPr>
          <w:rFonts w:ascii="Arial" w:hAnsi="Arial" w:cs="Arial"/>
          <w:b/>
          <w:color w:val="FF0000"/>
          <w:sz w:val="24"/>
          <w:szCs w:val="24"/>
        </w:rPr>
      </w:pPr>
    </w:p>
    <w:p w14:paraId="14936806" w14:textId="77777777" w:rsidR="009D241B" w:rsidRPr="009D241B" w:rsidRDefault="009D241B" w:rsidP="009D241B">
      <w:pPr>
        <w:jc w:val="center"/>
        <w:rPr>
          <w:rFonts w:ascii="Arial" w:hAnsi="Arial" w:cs="Arial"/>
          <w:b/>
          <w:color w:val="FF0000"/>
          <w:sz w:val="24"/>
          <w:szCs w:val="24"/>
        </w:rPr>
      </w:pPr>
      <w:r w:rsidRPr="009D241B">
        <w:rPr>
          <w:rFonts w:ascii="Arial" w:hAnsi="Arial" w:cs="Arial"/>
          <w:b/>
          <w:color w:val="FF0000"/>
          <w:sz w:val="24"/>
          <w:szCs w:val="24"/>
        </w:rPr>
        <w:t>PLEASE READ THIS SOLICITATION AND ITS INSTRUCTIONS IN ITS ENTIRETY.</w:t>
      </w:r>
    </w:p>
    <w:p w14:paraId="760A5B82" w14:textId="77777777" w:rsidR="009D241B" w:rsidRPr="009D241B" w:rsidRDefault="009D241B" w:rsidP="009D241B">
      <w:pPr>
        <w:jc w:val="center"/>
        <w:rPr>
          <w:rFonts w:ascii="Arial" w:hAnsi="Arial" w:cs="Arial"/>
          <w:b/>
          <w:color w:val="FF0000"/>
          <w:sz w:val="24"/>
          <w:szCs w:val="24"/>
        </w:rPr>
      </w:pPr>
      <w:r w:rsidRPr="009D241B">
        <w:rPr>
          <w:rFonts w:ascii="Arial" w:hAnsi="Arial" w:cs="Arial"/>
          <w:b/>
          <w:color w:val="FF0000"/>
          <w:sz w:val="24"/>
          <w:szCs w:val="24"/>
        </w:rPr>
        <w:t xml:space="preserve">This is a </w:t>
      </w:r>
      <w:r w:rsidR="00894DC0">
        <w:rPr>
          <w:rFonts w:ascii="Arial" w:hAnsi="Arial" w:cs="Arial"/>
          <w:b/>
          <w:color w:val="FF0000"/>
          <w:sz w:val="24"/>
          <w:szCs w:val="24"/>
        </w:rPr>
        <w:t>Request</w:t>
      </w:r>
      <w:r w:rsidRPr="009D241B">
        <w:rPr>
          <w:rFonts w:ascii="Arial" w:hAnsi="Arial" w:cs="Arial"/>
          <w:b/>
          <w:color w:val="FF0000"/>
          <w:sz w:val="24"/>
          <w:szCs w:val="24"/>
        </w:rPr>
        <w:t xml:space="preserve"> for Bid</w:t>
      </w:r>
      <w:r w:rsidR="00894DC0">
        <w:rPr>
          <w:rFonts w:ascii="Arial" w:hAnsi="Arial" w:cs="Arial"/>
          <w:b/>
          <w:color w:val="FF0000"/>
          <w:sz w:val="24"/>
          <w:szCs w:val="24"/>
        </w:rPr>
        <w:t xml:space="preserve"> (RFB)</w:t>
      </w:r>
      <w:r w:rsidRPr="009D241B">
        <w:rPr>
          <w:rFonts w:ascii="Arial" w:hAnsi="Arial" w:cs="Arial"/>
          <w:b/>
          <w:color w:val="FF0000"/>
          <w:sz w:val="24"/>
          <w:szCs w:val="24"/>
        </w:rPr>
        <w:t>.</w:t>
      </w:r>
    </w:p>
    <w:p w14:paraId="06658650" w14:textId="77777777" w:rsidR="009D241B" w:rsidRPr="009D241B" w:rsidRDefault="009D241B" w:rsidP="009D241B">
      <w:pPr>
        <w:jc w:val="center"/>
        <w:rPr>
          <w:rFonts w:ascii="Arial" w:hAnsi="Arial" w:cs="Arial"/>
          <w:b/>
          <w:color w:val="FF0000"/>
          <w:sz w:val="24"/>
          <w:szCs w:val="24"/>
        </w:rPr>
      </w:pPr>
      <w:r w:rsidRPr="009D241B">
        <w:rPr>
          <w:rFonts w:ascii="Arial" w:hAnsi="Arial" w:cs="Arial"/>
          <w:b/>
          <w:color w:val="FF0000"/>
          <w:sz w:val="24"/>
          <w:szCs w:val="24"/>
        </w:rPr>
        <w:t xml:space="preserve">Vendors shall comply with the terms and conditions stated in the </w:t>
      </w:r>
      <w:r w:rsidR="0095439E">
        <w:rPr>
          <w:rFonts w:ascii="Arial" w:hAnsi="Arial" w:cs="Arial"/>
          <w:b/>
          <w:color w:val="FF0000"/>
          <w:sz w:val="24"/>
          <w:szCs w:val="24"/>
        </w:rPr>
        <w:t>s</w:t>
      </w:r>
      <w:r w:rsidRPr="009D241B">
        <w:rPr>
          <w:rFonts w:ascii="Arial" w:hAnsi="Arial" w:cs="Arial"/>
          <w:b/>
          <w:color w:val="FF0000"/>
          <w:sz w:val="24"/>
          <w:szCs w:val="24"/>
        </w:rPr>
        <w:t>olicitation.</w:t>
      </w:r>
    </w:p>
    <w:p w14:paraId="7FDE56BE" w14:textId="77777777" w:rsidR="009D241B" w:rsidRPr="009D241B" w:rsidRDefault="009D241B" w:rsidP="009D241B">
      <w:pPr>
        <w:jc w:val="center"/>
        <w:rPr>
          <w:rFonts w:ascii="Arial" w:hAnsi="Arial" w:cs="Arial"/>
          <w:b/>
          <w:color w:val="FF0000"/>
          <w:sz w:val="24"/>
          <w:szCs w:val="24"/>
        </w:rPr>
      </w:pPr>
      <w:r w:rsidRPr="009D241B">
        <w:rPr>
          <w:rFonts w:ascii="Arial" w:hAnsi="Arial" w:cs="Arial"/>
          <w:b/>
          <w:color w:val="FF0000"/>
          <w:sz w:val="24"/>
          <w:szCs w:val="24"/>
        </w:rPr>
        <w:t>Any efforts to negotiate these terms and conditions SHALL NOT be accepted</w:t>
      </w:r>
    </w:p>
    <w:p w14:paraId="0FB2B342" w14:textId="77777777" w:rsidR="009D241B" w:rsidRDefault="009D241B" w:rsidP="009D241B">
      <w:pPr>
        <w:jc w:val="center"/>
        <w:rPr>
          <w:rFonts w:ascii="Arial" w:hAnsi="Arial" w:cs="Arial"/>
          <w:b/>
          <w:color w:val="FF0000"/>
          <w:sz w:val="24"/>
          <w:szCs w:val="24"/>
        </w:rPr>
      </w:pPr>
      <w:r w:rsidRPr="009D241B">
        <w:rPr>
          <w:rFonts w:ascii="Arial" w:hAnsi="Arial" w:cs="Arial"/>
          <w:b/>
          <w:color w:val="FF0000"/>
          <w:sz w:val="24"/>
          <w:szCs w:val="24"/>
        </w:rPr>
        <w:t xml:space="preserve">and </w:t>
      </w:r>
      <w:r w:rsidR="0032524E">
        <w:rPr>
          <w:rFonts w:ascii="Arial" w:hAnsi="Arial" w:cs="Arial"/>
          <w:b/>
          <w:color w:val="FF0000"/>
          <w:sz w:val="24"/>
          <w:szCs w:val="24"/>
        </w:rPr>
        <w:t>SHALL</w:t>
      </w:r>
      <w:r w:rsidRPr="009D241B">
        <w:rPr>
          <w:rFonts w:ascii="Arial" w:hAnsi="Arial" w:cs="Arial"/>
          <w:b/>
          <w:color w:val="FF0000"/>
          <w:sz w:val="24"/>
          <w:szCs w:val="24"/>
        </w:rPr>
        <w:t xml:space="preserve"> cause the bid to be</w:t>
      </w:r>
      <w:r>
        <w:rPr>
          <w:rFonts w:ascii="Arial" w:hAnsi="Arial" w:cs="Arial"/>
          <w:b/>
          <w:color w:val="FF0000"/>
          <w:sz w:val="24"/>
          <w:szCs w:val="24"/>
        </w:rPr>
        <w:t xml:space="preserve"> deemed</w:t>
      </w:r>
      <w:r w:rsidRPr="009D241B">
        <w:rPr>
          <w:rFonts w:ascii="Arial" w:hAnsi="Arial" w:cs="Arial"/>
          <w:b/>
          <w:color w:val="FF0000"/>
          <w:sz w:val="24"/>
          <w:szCs w:val="24"/>
        </w:rPr>
        <w:t xml:space="preserve"> non-responsive.</w:t>
      </w:r>
    </w:p>
    <w:p w14:paraId="5593A4BF" w14:textId="77777777" w:rsidR="00843765" w:rsidRDefault="00843765" w:rsidP="009D241B">
      <w:pPr>
        <w:jc w:val="center"/>
        <w:rPr>
          <w:rFonts w:ascii="Arial" w:hAnsi="Arial" w:cs="Arial"/>
          <w:b/>
          <w:color w:val="FF0000"/>
          <w:sz w:val="24"/>
          <w:szCs w:val="24"/>
        </w:rPr>
      </w:pPr>
    </w:p>
    <w:p w14:paraId="1C240EF4" w14:textId="77777777" w:rsidR="00843765" w:rsidRDefault="00843765" w:rsidP="00843765">
      <w:pPr>
        <w:jc w:val="center"/>
        <w:rPr>
          <w:rFonts w:ascii="Arial" w:hAnsi="Arial" w:cs="Arial"/>
          <w:b/>
          <w:sz w:val="24"/>
          <w:szCs w:val="24"/>
        </w:rPr>
      </w:pPr>
      <w:r w:rsidRPr="00843765">
        <w:rPr>
          <w:rFonts w:ascii="Arial" w:hAnsi="Arial" w:cs="Arial"/>
          <w:b/>
          <w:sz w:val="24"/>
          <w:szCs w:val="24"/>
        </w:rPr>
        <w:t>All proposed pricing shall remain valid for a</w:t>
      </w:r>
    </w:p>
    <w:p w14:paraId="2E5E58C5" w14:textId="77777777" w:rsidR="00843765" w:rsidRPr="00843765" w:rsidRDefault="00843765" w:rsidP="00843765">
      <w:pPr>
        <w:jc w:val="center"/>
        <w:rPr>
          <w:rFonts w:ascii="Arial" w:hAnsi="Arial" w:cs="Arial"/>
          <w:b/>
          <w:sz w:val="24"/>
          <w:szCs w:val="24"/>
        </w:rPr>
      </w:pPr>
      <w:r w:rsidRPr="00843765">
        <w:rPr>
          <w:rFonts w:ascii="Arial" w:hAnsi="Arial" w:cs="Arial"/>
          <w:b/>
          <w:sz w:val="24"/>
          <w:szCs w:val="24"/>
        </w:rPr>
        <w:t xml:space="preserve">minimum of sixty </w:t>
      </w:r>
      <w:r>
        <w:rPr>
          <w:rFonts w:ascii="Arial" w:hAnsi="Arial" w:cs="Arial"/>
          <w:b/>
          <w:sz w:val="24"/>
          <w:szCs w:val="24"/>
        </w:rPr>
        <w:t xml:space="preserve">(60) </w:t>
      </w:r>
      <w:r w:rsidRPr="00843765">
        <w:rPr>
          <w:rFonts w:ascii="Arial" w:hAnsi="Arial" w:cs="Arial"/>
          <w:b/>
          <w:sz w:val="24"/>
          <w:szCs w:val="24"/>
        </w:rPr>
        <w:t>calendar days after the bid due date.</w:t>
      </w:r>
    </w:p>
    <w:p w14:paraId="748044E5" w14:textId="77777777" w:rsidR="00843765" w:rsidRPr="009D241B" w:rsidRDefault="00843765" w:rsidP="009D241B">
      <w:pPr>
        <w:jc w:val="center"/>
        <w:rPr>
          <w:rFonts w:ascii="Arial" w:hAnsi="Arial" w:cs="Arial"/>
          <w:b/>
          <w:color w:val="FF0000"/>
          <w:sz w:val="24"/>
          <w:szCs w:val="24"/>
        </w:rPr>
      </w:pPr>
    </w:p>
    <w:p w14:paraId="77E00265" w14:textId="77777777" w:rsidR="009D241B" w:rsidRPr="009D241B" w:rsidRDefault="009D241B" w:rsidP="009D241B">
      <w:pPr>
        <w:rPr>
          <w:rFonts w:ascii="Arial" w:hAnsi="Arial" w:cs="Arial"/>
          <w:sz w:val="24"/>
          <w:szCs w:val="24"/>
        </w:rPr>
      </w:pPr>
    </w:p>
    <w:p w14:paraId="67C8CA9C" w14:textId="77777777" w:rsidR="009D241B" w:rsidRDefault="009D241B" w:rsidP="009D241B">
      <w:pPr>
        <w:rPr>
          <w:rFonts w:ascii="Arial" w:hAnsi="Arial" w:cs="Arial"/>
          <w:b/>
          <w:sz w:val="24"/>
          <w:szCs w:val="24"/>
          <w:highlight w:val="yellow"/>
        </w:rPr>
      </w:pPr>
      <w:r w:rsidRPr="009D241B">
        <w:rPr>
          <w:rFonts w:ascii="Arial" w:hAnsi="Arial" w:cs="Arial"/>
          <w:b/>
          <w:sz w:val="24"/>
          <w:szCs w:val="24"/>
          <w:highlight w:val="yellow"/>
        </w:rPr>
        <w:t xml:space="preserve">Insert </w:t>
      </w:r>
      <w:r>
        <w:rPr>
          <w:rFonts w:ascii="Arial" w:hAnsi="Arial" w:cs="Arial"/>
          <w:b/>
          <w:sz w:val="24"/>
          <w:szCs w:val="24"/>
          <w:highlight w:val="yellow"/>
        </w:rPr>
        <w:t xml:space="preserve">the </w:t>
      </w:r>
      <w:r w:rsidRPr="009D241B">
        <w:rPr>
          <w:rFonts w:ascii="Arial" w:hAnsi="Arial" w:cs="Arial"/>
          <w:b/>
          <w:sz w:val="24"/>
          <w:szCs w:val="24"/>
          <w:highlight w:val="yellow"/>
        </w:rPr>
        <w:t>appropriate clause</w:t>
      </w:r>
      <w:r>
        <w:rPr>
          <w:rFonts w:ascii="Arial" w:hAnsi="Arial" w:cs="Arial"/>
          <w:b/>
          <w:sz w:val="24"/>
          <w:szCs w:val="24"/>
          <w:highlight w:val="yellow"/>
        </w:rPr>
        <w:t xml:space="preserve"> here:</w:t>
      </w:r>
    </w:p>
    <w:p w14:paraId="1D11AE7F" w14:textId="77777777" w:rsidR="009D241B" w:rsidRPr="009D241B" w:rsidRDefault="009D241B" w:rsidP="009D241B">
      <w:pPr>
        <w:rPr>
          <w:rFonts w:ascii="Arial" w:hAnsi="Arial" w:cs="Arial"/>
          <w:b/>
          <w:sz w:val="24"/>
          <w:szCs w:val="24"/>
          <w:highlight w:val="yellow"/>
        </w:rPr>
      </w:pPr>
    </w:p>
    <w:p w14:paraId="4A600039" w14:textId="77777777" w:rsidR="009D241B" w:rsidRDefault="009D241B" w:rsidP="009D241B">
      <w:pPr>
        <w:rPr>
          <w:rFonts w:ascii="Arial" w:hAnsi="Arial" w:cs="Arial"/>
          <w:b/>
          <w:sz w:val="24"/>
          <w:szCs w:val="24"/>
          <w:highlight w:val="yellow"/>
        </w:rPr>
      </w:pPr>
      <w:r w:rsidRPr="009D241B">
        <w:rPr>
          <w:rFonts w:ascii="Arial" w:hAnsi="Arial" w:cs="Arial"/>
          <w:b/>
          <w:sz w:val="24"/>
          <w:szCs w:val="24"/>
          <w:highlight w:val="yellow"/>
        </w:rPr>
        <w:t xml:space="preserve">This </w:t>
      </w:r>
      <w:r w:rsidR="0095439E">
        <w:rPr>
          <w:rFonts w:ascii="Arial" w:hAnsi="Arial" w:cs="Arial"/>
          <w:b/>
          <w:sz w:val="24"/>
          <w:szCs w:val="24"/>
          <w:highlight w:val="yellow"/>
        </w:rPr>
        <w:t>C</w:t>
      </w:r>
      <w:r w:rsidRPr="009D241B">
        <w:rPr>
          <w:rFonts w:ascii="Arial" w:hAnsi="Arial" w:cs="Arial"/>
          <w:b/>
          <w:sz w:val="24"/>
          <w:szCs w:val="24"/>
          <w:highlight w:val="yellow"/>
        </w:rPr>
        <w:t xml:space="preserve">ontract shall be awarded as </w:t>
      </w:r>
      <w:r w:rsidRPr="00EA286B">
        <w:rPr>
          <w:rFonts w:ascii="Arial" w:hAnsi="Arial" w:cs="Arial"/>
          <w:b/>
          <w:sz w:val="24"/>
          <w:szCs w:val="24"/>
          <w:highlight w:val="yellow"/>
          <w:u w:val="single"/>
        </w:rPr>
        <w:t>Group All</w:t>
      </w:r>
      <w:r w:rsidRPr="009D241B">
        <w:rPr>
          <w:rFonts w:ascii="Arial" w:hAnsi="Arial" w:cs="Arial"/>
          <w:b/>
          <w:sz w:val="24"/>
          <w:szCs w:val="24"/>
          <w:highlight w:val="yellow"/>
        </w:rPr>
        <w:t>.  Vendors shall bid all line items, otherwise bid shall be deemed non-responsive.</w:t>
      </w:r>
    </w:p>
    <w:p w14:paraId="5FF56C7D" w14:textId="77777777" w:rsidR="00806152" w:rsidRDefault="00806152" w:rsidP="009D241B">
      <w:pPr>
        <w:rPr>
          <w:rFonts w:ascii="Arial" w:hAnsi="Arial" w:cs="Arial"/>
          <w:b/>
          <w:sz w:val="24"/>
          <w:szCs w:val="24"/>
          <w:highlight w:val="yellow"/>
        </w:rPr>
      </w:pPr>
    </w:p>
    <w:p w14:paraId="654FD2D2" w14:textId="77777777" w:rsidR="009D241B" w:rsidRPr="009D241B" w:rsidRDefault="009D241B" w:rsidP="00806152">
      <w:pPr>
        <w:jc w:val="center"/>
        <w:rPr>
          <w:rFonts w:ascii="Arial" w:hAnsi="Arial" w:cs="Arial"/>
          <w:b/>
          <w:sz w:val="24"/>
          <w:szCs w:val="24"/>
          <w:highlight w:val="yellow"/>
        </w:rPr>
      </w:pPr>
      <w:r>
        <w:rPr>
          <w:rFonts w:ascii="Arial" w:hAnsi="Arial" w:cs="Arial"/>
          <w:b/>
          <w:sz w:val="24"/>
          <w:szCs w:val="24"/>
          <w:highlight w:val="yellow"/>
        </w:rPr>
        <w:t>OR</w:t>
      </w:r>
    </w:p>
    <w:p w14:paraId="4257B335" w14:textId="77777777" w:rsidR="009D241B" w:rsidRPr="009D241B" w:rsidRDefault="009D241B" w:rsidP="009D241B">
      <w:pPr>
        <w:rPr>
          <w:rFonts w:ascii="Arial" w:hAnsi="Arial" w:cs="Arial"/>
          <w:b/>
          <w:sz w:val="24"/>
          <w:szCs w:val="24"/>
          <w:highlight w:val="yellow"/>
        </w:rPr>
      </w:pPr>
    </w:p>
    <w:p w14:paraId="3982C7D4" w14:textId="77777777" w:rsidR="009D241B" w:rsidRDefault="009D241B" w:rsidP="009D241B">
      <w:pPr>
        <w:rPr>
          <w:rFonts w:ascii="Arial" w:hAnsi="Arial" w:cs="Arial"/>
          <w:b/>
          <w:sz w:val="24"/>
          <w:szCs w:val="24"/>
          <w:highlight w:val="yellow"/>
        </w:rPr>
      </w:pPr>
      <w:r w:rsidRPr="009D241B">
        <w:rPr>
          <w:rFonts w:ascii="Arial" w:hAnsi="Arial" w:cs="Arial"/>
          <w:b/>
          <w:sz w:val="24"/>
          <w:szCs w:val="24"/>
          <w:highlight w:val="yellow"/>
        </w:rPr>
        <w:t xml:space="preserve">This </w:t>
      </w:r>
      <w:r w:rsidR="0095439E">
        <w:rPr>
          <w:rFonts w:ascii="Arial" w:hAnsi="Arial" w:cs="Arial"/>
          <w:b/>
          <w:sz w:val="24"/>
          <w:szCs w:val="24"/>
          <w:highlight w:val="yellow"/>
        </w:rPr>
        <w:t>C</w:t>
      </w:r>
      <w:r w:rsidRPr="009D241B">
        <w:rPr>
          <w:rFonts w:ascii="Arial" w:hAnsi="Arial" w:cs="Arial"/>
          <w:b/>
          <w:sz w:val="24"/>
          <w:szCs w:val="24"/>
          <w:highlight w:val="yellow"/>
        </w:rPr>
        <w:t xml:space="preserve">ontract shall be awarded by </w:t>
      </w:r>
      <w:r w:rsidRPr="00EA286B">
        <w:rPr>
          <w:rFonts w:ascii="Arial" w:hAnsi="Arial" w:cs="Arial"/>
          <w:b/>
          <w:sz w:val="24"/>
          <w:szCs w:val="24"/>
          <w:highlight w:val="yellow"/>
          <w:u w:val="single"/>
        </w:rPr>
        <w:t>Group</w:t>
      </w:r>
      <w:r w:rsidRPr="009D241B">
        <w:rPr>
          <w:rFonts w:ascii="Arial" w:hAnsi="Arial" w:cs="Arial"/>
          <w:b/>
          <w:sz w:val="24"/>
          <w:szCs w:val="24"/>
          <w:highlight w:val="yellow"/>
        </w:rPr>
        <w:t>.  Vendors shall bid one (1) or more groups.</w:t>
      </w:r>
    </w:p>
    <w:p w14:paraId="6938E61B" w14:textId="77777777" w:rsidR="009D241B" w:rsidRPr="009D241B" w:rsidRDefault="009D241B" w:rsidP="00806152">
      <w:pPr>
        <w:jc w:val="center"/>
        <w:rPr>
          <w:rFonts w:ascii="Arial" w:hAnsi="Arial" w:cs="Arial"/>
          <w:b/>
          <w:sz w:val="24"/>
          <w:szCs w:val="24"/>
          <w:highlight w:val="yellow"/>
        </w:rPr>
      </w:pPr>
      <w:r>
        <w:rPr>
          <w:rFonts w:ascii="Arial" w:hAnsi="Arial" w:cs="Arial"/>
          <w:b/>
          <w:sz w:val="24"/>
          <w:szCs w:val="24"/>
          <w:highlight w:val="yellow"/>
        </w:rPr>
        <w:t>OR</w:t>
      </w:r>
    </w:p>
    <w:p w14:paraId="46E08EB2" w14:textId="77777777" w:rsidR="009D241B" w:rsidRPr="009D241B" w:rsidRDefault="009D241B" w:rsidP="009D241B">
      <w:pPr>
        <w:rPr>
          <w:rFonts w:ascii="Arial" w:hAnsi="Arial" w:cs="Arial"/>
          <w:b/>
          <w:sz w:val="24"/>
          <w:szCs w:val="24"/>
          <w:highlight w:val="yellow"/>
        </w:rPr>
      </w:pPr>
    </w:p>
    <w:p w14:paraId="2FCF2A4B" w14:textId="77777777" w:rsidR="009D241B" w:rsidRPr="009D241B" w:rsidRDefault="009D241B" w:rsidP="009D241B">
      <w:pPr>
        <w:rPr>
          <w:rFonts w:ascii="Arial" w:hAnsi="Arial" w:cs="Arial"/>
          <w:b/>
          <w:sz w:val="24"/>
          <w:szCs w:val="24"/>
        </w:rPr>
      </w:pPr>
      <w:r w:rsidRPr="009D241B">
        <w:rPr>
          <w:rFonts w:ascii="Arial" w:hAnsi="Arial" w:cs="Arial"/>
          <w:b/>
          <w:sz w:val="24"/>
          <w:szCs w:val="24"/>
          <w:highlight w:val="yellow"/>
        </w:rPr>
        <w:t xml:space="preserve">This </w:t>
      </w:r>
      <w:r w:rsidR="0095439E">
        <w:rPr>
          <w:rFonts w:ascii="Arial" w:hAnsi="Arial" w:cs="Arial"/>
          <w:b/>
          <w:sz w:val="24"/>
          <w:szCs w:val="24"/>
          <w:highlight w:val="yellow"/>
        </w:rPr>
        <w:t>C</w:t>
      </w:r>
      <w:r w:rsidRPr="009D241B">
        <w:rPr>
          <w:rFonts w:ascii="Arial" w:hAnsi="Arial" w:cs="Arial"/>
          <w:b/>
          <w:sz w:val="24"/>
          <w:szCs w:val="24"/>
          <w:highlight w:val="yellow"/>
        </w:rPr>
        <w:t xml:space="preserve">ontract shall be awarded by </w:t>
      </w:r>
      <w:r w:rsidRPr="00EA286B">
        <w:rPr>
          <w:rFonts w:ascii="Arial" w:hAnsi="Arial" w:cs="Arial"/>
          <w:b/>
          <w:sz w:val="24"/>
          <w:szCs w:val="24"/>
          <w:highlight w:val="yellow"/>
          <w:u w:val="single"/>
        </w:rPr>
        <w:t>line item</w:t>
      </w:r>
      <w:r w:rsidRPr="009D241B">
        <w:rPr>
          <w:rFonts w:ascii="Arial" w:hAnsi="Arial" w:cs="Arial"/>
          <w:b/>
          <w:sz w:val="24"/>
          <w:szCs w:val="24"/>
          <w:highlight w:val="yellow"/>
        </w:rPr>
        <w:t>.  Vendors shall bid one (1) or more line items.</w:t>
      </w:r>
      <w:r>
        <w:rPr>
          <w:rFonts w:ascii="Arial" w:hAnsi="Arial" w:cs="Arial"/>
          <w:b/>
          <w:sz w:val="24"/>
          <w:szCs w:val="24"/>
        </w:rPr>
        <w:t xml:space="preserve"> </w:t>
      </w:r>
    </w:p>
    <w:p w14:paraId="39963ABD" w14:textId="77777777" w:rsidR="009D241B" w:rsidRDefault="009D241B" w:rsidP="009D241B">
      <w:pPr>
        <w:rPr>
          <w:rFonts w:ascii="Arial" w:hAnsi="Arial" w:cs="Arial"/>
          <w:sz w:val="24"/>
          <w:szCs w:val="24"/>
        </w:rPr>
      </w:pPr>
    </w:p>
    <w:p w14:paraId="5358470A" w14:textId="77777777" w:rsidR="004A3BB6" w:rsidRDefault="004A3BB6" w:rsidP="009D241B">
      <w:pPr>
        <w:jc w:val="center"/>
        <w:rPr>
          <w:rFonts w:ascii="Arial" w:hAnsi="Arial" w:cs="Arial"/>
          <w:b/>
          <w:sz w:val="24"/>
          <w:szCs w:val="24"/>
        </w:rPr>
      </w:pPr>
    </w:p>
    <w:p w14:paraId="71DF9969" w14:textId="7C8D3381" w:rsidR="008A083B" w:rsidRPr="007B2873" w:rsidRDefault="004224F1" w:rsidP="008A083B">
      <w:pPr>
        <w:ind w:left="720"/>
        <w:jc w:val="both"/>
        <w:rPr>
          <w:rFonts w:ascii="Arial" w:hAnsi="Arial" w:cs="Arial"/>
          <w:sz w:val="24"/>
          <w:szCs w:val="24"/>
        </w:rPr>
      </w:pPr>
      <w:r w:rsidRPr="00424189">
        <w:rPr>
          <w:rFonts w:ascii="Arial" w:hAnsi="Arial" w:cs="Arial"/>
          <w:sz w:val="24"/>
          <w:szCs w:val="24"/>
        </w:rPr>
        <w:t xml:space="preserve">Vendors should review and comply with the general bidding requirements listed under </w:t>
      </w:r>
      <w:r w:rsidRPr="00424189">
        <w:rPr>
          <w:rFonts w:ascii="Arial" w:hAnsi="Arial" w:cs="Arial"/>
          <w:b/>
          <w:sz w:val="24"/>
          <w:szCs w:val="24"/>
        </w:rPr>
        <w:t>“Procurement Laws, Preference, Regulations and Policies”</w:t>
      </w:r>
      <w:r w:rsidRPr="00424189">
        <w:rPr>
          <w:rFonts w:ascii="Arial" w:hAnsi="Arial" w:cs="Arial"/>
          <w:sz w:val="24"/>
          <w:szCs w:val="24"/>
        </w:rPr>
        <w:t xml:space="preserve"> and </w:t>
      </w:r>
      <w:r w:rsidRPr="00424189">
        <w:rPr>
          <w:rFonts w:ascii="Arial" w:hAnsi="Arial" w:cs="Arial"/>
          <w:b/>
          <w:sz w:val="24"/>
          <w:szCs w:val="24"/>
        </w:rPr>
        <w:t>“Response to Solicitation”</w:t>
      </w:r>
      <w:r w:rsidRPr="00424189">
        <w:rPr>
          <w:rFonts w:ascii="Arial" w:hAnsi="Arial" w:cs="Arial"/>
          <w:sz w:val="24"/>
          <w:szCs w:val="24"/>
        </w:rPr>
        <w:t xml:space="preserve"> located on the eProcurement Web page at</w:t>
      </w:r>
      <w:r w:rsidR="008A083B">
        <w:rPr>
          <w:rFonts w:ascii="Arial" w:hAnsi="Arial" w:cs="Arial"/>
          <w:sz w:val="24"/>
          <w:szCs w:val="24"/>
        </w:rPr>
        <w:t xml:space="preserve"> </w:t>
      </w:r>
      <w:hyperlink r:id="rId13" w:history="1">
        <w:r w:rsidR="008A083B" w:rsidRPr="007B2873">
          <w:rPr>
            <w:rStyle w:val="Hyperlink"/>
            <w:rFonts w:ascii="Arial" w:hAnsi="Arial" w:cs="Arial"/>
            <w:sz w:val="24"/>
            <w:szCs w:val="24"/>
          </w:rPr>
          <w:t>https://finance.ky.gov/eProcurement/Pages/procurement-laws-regulations-and-policies.aspx</w:t>
        </w:r>
      </w:hyperlink>
      <w:r w:rsidR="008A083B" w:rsidRPr="007B2873">
        <w:rPr>
          <w:rFonts w:ascii="Arial" w:hAnsi="Arial" w:cs="Arial"/>
          <w:sz w:val="24"/>
          <w:szCs w:val="24"/>
        </w:rPr>
        <w:t xml:space="preserve"> </w:t>
      </w:r>
    </w:p>
    <w:p w14:paraId="2A0D3746" w14:textId="77777777" w:rsidR="008A083B" w:rsidRPr="007B2873" w:rsidRDefault="008A083B" w:rsidP="008A083B">
      <w:pPr>
        <w:ind w:left="720"/>
        <w:jc w:val="both"/>
        <w:rPr>
          <w:rStyle w:val="Hyperlink"/>
          <w:rFonts w:ascii="Arial" w:hAnsi="Arial" w:cs="Arial"/>
          <w:sz w:val="24"/>
          <w:szCs w:val="24"/>
        </w:rPr>
      </w:pPr>
      <w:r w:rsidRPr="007B2873">
        <w:rPr>
          <w:rStyle w:val="Hyperlink"/>
          <w:rFonts w:ascii="Arial" w:hAnsi="Arial" w:cs="Arial"/>
          <w:sz w:val="24"/>
          <w:szCs w:val="24"/>
        </w:rPr>
        <w:t xml:space="preserve">and </w:t>
      </w:r>
    </w:p>
    <w:p w14:paraId="7CAA376D" w14:textId="0E4755E3" w:rsidR="004224F1" w:rsidRPr="00424189" w:rsidRDefault="008A083B" w:rsidP="007B2873">
      <w:pPr>
        <w:ind w:left="720"/>
        <w:rPr>
          <w:rFonts w:ascii="Arial" w:hAnsi="Arial" w:cs="Arial"/>
          <w:color w:val="0000FF"/>
          <w:sz w:val="24"/>
          <w:szCs w:val="24"/>
        </w:rPr>
      </w:pPr>
      <w:hyperlink r:id="rId14" w:history="1">
        <w:r w:rsidRPr="005A35D0">
          <w:rPr>
            <w:rStyle w:val="Hyperlink"/>
            <w:rFonts w:ascii="Arial" w:hAnsi="Arial" w:cs="Arial"/>
            <w:sz w:val="24"/>
            <w:szCs w:val="24"/>
          </w:rPr>
          <w:t>https://finance.ky.gov/eProcurement/Pages/doing-business-with-the-commonwealth.aspx</w:t>
        </w:r>
      </w:hyperlink>
      <w:r>
        <w:rPr>
          <w:rFonts w:ascii="Arial" w:hAnsi="Arial" w:cs="Arial"/>
          <w:sz w:val="24"/>
          <w:szCs w:val="24"/>
        </w:rPr>
        <w:t xml:space="preserve"> </w:t>
      </w:r>
      <w:r w:rsidRPr="00FC5A13">
        <w:rPr>
          <w:rFonts w:ascii="Arial" w:hAnsi="Arial" w:cs="Arial"/>
          <w:sz w:val="24"/>
          <w:szCs w:val="24"/>
        </w:rPr>
        <w:t>respectively.</w:t>
      </w:r>
      <w:r w:rsidR="00DD2882">
        <w:rPr>
          <w:rFonts w:ascii="Arial" w:hAnsi="Arial" w:cs="Arial"/>
          <w:sz w:val="24"/>
          <w:szCs w:val="24"/>
        </w:rPr>
        <w:t xml:space="preserve">  </w:t>
      </w:r>
      <w:r w:rsidR="00DD2882" w:rsidRPr="00E97608">
        <w:rPr>
          <w:rFonts w:ascii="Arial" w:hAnsi="Arial" w:cs="Arial"/>
          <w:sz w:val="24"/>
          <w:szCs w:val="24"/>
        </w:rPr>
        <w:t xml:space="preserve">The vendor must comply with all </w:t>
      </w:r>
      <w:r w:rsidR="00DD2882" w:rsidRPr="00DA70AF">
        <w:rPr>
          <w:rFonts w:ascii="Arial" w:hAnsi="Arial" w:cs="Arial"/>
          <w:sz w:val="24"/>
          <w:szCs w:val="24"/>
        </w:rPr>
        <w:t xml:space="preserve">applicable statutes, regulations and policies related to this procurement.    </w:t>
      </w:r>
    </w:p>
    <w:p w14:paraId="291D46E9" w14:textId="77777777" w:rsidR="004A3BB6" w:rsidRDefault="004A3BB6" w:rsidP="009D241B">
      <w:pPr>
        <w:jc w:val="center"/>
        <w:rPr>
          <w:rFonts w:ascii="Arial" w:hAnsi="Arial" w:cs="Arial"/>
          <w:b/>
          <w:sz w:val="24"/>
          <w:szCs w:val="24"/>
        </w:rPr>
      </w:pPr>
    </w:p>
    <w:p w14:paraId="63362B4A" w14:textId="77777777" w:rsidR="006D1585" w:rsidRDefault="006D1585" w:rsidP="009D241B">
      <w:pPr>
        <w:jc w:val="center"/>
        <w:rPr>
          <w:rFonts w:ascii="Arial" w:hAnsi="Arial" w:cs="Arial"/>
          <w:b/>
          <w:sz w:val="24"/>
          <w:szCs w:val="24"/>
        </w:rPr>
      </w:pPr>
    </w:p>
    <w:p w14:paraId="30279D23" w14:textId="77777777" w:rsidR="009D241B" w:rsidRDefault="009D241B" w:rsidP="009D241B">
      <w:pPr>
        <w:rPr>
          <w:rFonts w:ascii="Arial" w:hAnsi="Arial" w:cs="Arial"/>
          <w:sz w:val="24"/>
          <w:szCs w:val="24"/>
        </w:rPr>
      </w:pPr>
    </w:p>
    <w:p w14:paraId="7AC406BA" w14:textId="77777777" w:rsidR="009D241B" w:rsidRDefault="009D241B" w:rsidP="009D241B">
      <w:pPr>
        <w:rPr>
          <w:rFonts w:ascii="Arial" w:hAnsi="Arial" w:cs="Arial"/>
          <w:sz w:val="24"/>
          <w:szCs w:val="24"/>
        </w:rPr>
      </w:pPr>
    </w:p>
    <w:p w14:paraId="4D43048E" w14:textId="77777777" w:rsidR="00854269" w:rsidRDefault="00854269" w:rsidP="009D241B">
      <w:pPr>
        <w:rPr>
          <w:rFonts w:ascii="Arial" w:hAnsi="Arial" w:cs="Arial"/>
          <w:sz w:val="24"/>
          <w:szCs w:val="24"/>
        </w:rPr>
      </w:pPr>
    </w:p>
    <w:p w14:paraId="1F12A683" w14:textId="77777777" w:rsidR="006D1585" w:rsidRDefault="006D1585" w:rsidP="009D241B">
      <w:pPr>
        <w:rPr>
          <w:rFonts w:ascii="Arial" w:hAnsi="Arial" w:cs="Arial"/>
          <w:sz w:val="24"/>
          <w:szCs w:val="24"/>
        </w:rPr>
      </w:pPr>
    </w:p>
    <w:p w14:paraId="13D885C6" w14:textId="77777777" w:rsidR="00B02406" w:rsidRDefault="00B02406" w:rsidP="00190511">
      <w:pPr>
        <w:jc w:val="center"/>
        <w:rPr>
          <w:rFonts w:ascii="Arial" w:hAnsi="Arial" w:cs="Arial"/>
          <w:b/>
          <w:sz w:val="24"/>
          <w:szCs w:val="24"/>
        </w:rPr>
      </w:pPr>
    </w:p>
    <w:p w14:paraId="7055FA39" w14:textId="77777777" w:rsidR="00B02406" w:rsidRDefault="00B02406" w:rsidP="00190511">
      <w:pPr>
        <w:jc w:val="center"/>
        <w:rPr>
          <w:rFonts w:ascii="Arial" w:hAnsi="Arial" w:cs="Arial"/>
          <w:b/>
          <w:sz w:val="24"/>
          <w:szCs w:val="24"/>
        </w:rPr>
      </w:pPr>
    </w:p>
    <w:p w14:paraId="298AAAC9" w14:textId="7490C156" w:rsidR="009D241B" w:rsidRPr="00190511" w:rsidRDefault="009D241B" w:rsidP="00190511">
      <w:pPr>
        <w:jc w:val="center"/>
        <w:rPr>
          <w:rFonts w:ascii="Arial" w:hAnsi="Arial" w:cs="Arial"/>
          <w:b/>
          <w:sz w:val="24"/>
          <w:szCs w:val="24"/>
        </w:rPr>
      </w:pPr>
      <w:r w:rsidRPr="00190511">
        <w:rPr>
          <w:rFonts w:ascii="Arial" w:hAnsi="Arial" w:cs="Arial"/>
          <w:b/>
          <w:sz w:val="24"/>
          <w:szCs w:val="24"/>
        </w:rPr>
        <w:t>Solicitation</w:t>
      </w:r>
    </w:p>
    <w:p w14:paraId="47C6A787" w14:textId="77777777" w:rsidR="009D241B" w:rsidRPr="00190511" w:rsidRDefault="009D241B" w:rsidP="00190511">
      <w:pPr>
        <w:jc w:val="center"/>
        <w:rPr>
          <w:rFonts w:ascii="Arial" w:hAnsi="Arial" w:cs="Arial"/>
          <w:b/>
          <w:sz w:val="24"/>
          <w:szCs w:val="24"/>
        </w:rPr>
      </w:pPr>
    </w:p>
    <w:p w14:paraId="2B15BCF6" w14:textId="77777777" w:rsidR="009D241B" w:rsidRPr="00190511" w:rsidRDefault="009D241B" w:rsidP="00190511">
      <w:pPr>
        <w:jc w:val="center"/>
        <w:rPr>
          <w:rFonts w:ascii="Arial" w:hAnsi="Arial" w:cs="Arial"/>
          <w:b/>
          <w:sz w:val="24"/>
          <w:szCs w:val="24"/>
        </w:rPr>
      </w:pPr>
      <w:r w:rsidRPr="00190511">
        <w:rPr>
          <w:rFonts w:ascii="Arial" w:hAnsi="Arial" w:cs="Arial"/>
          <w:b/>
          <w:sz w:val="24"/>
          <w:szCs w:val="24"/>
        </w:rPr>
        <w:t>Terms and Conditions</w:t>
      </w:r>
    </w:p>
    <w:p w14:paraId="7BFEF7D0" w14:textId="77777777" w:rsidR="009D241B" w:rsidRPr="009D241B" w:rsidRDefault="009D241B" w:rsidP="009D241B">
      <w:pPr>
        <w:rPr>
          <w:rFonts w:ascii="Arial" w:hAnsi="Arial" w:cs="Arial"/>
          <w:sz w:val="24"/>
          <w:szCs w:val="24"/>
        </w:rPr>
      </w:pPr>
    </w:p>
    <w:p w14:paraId="7F75ED94" w14:textId="77777777" w:rsidR="009D241B" w:rsidRPr="00190511" w:rsidRDefault="009D241B" w:rsidP="00190511">
      <w:pPr>
        <w:jc w:val="center"/>
        <w:rPr>
          <w:rFonts w:ascii="Arial" w:hAnsi="Arial" w:cs="Arial"/>
          <w:b/>
          <w:sz w:val="24"/>
          <w:szCs w:val="24"/>
        </w:rPr>
      </w:pPr>
      <w:r w:rsidRPr="0070620C">
        <w:rPr>
          <w:rFonts w:ascii="Arial" w:hAnsi="Arial" w:cs="Arial"/>
          <w:b/>
          <w:sz w:val="24"/>
          <w:szCs w:val="24"/>
          <w:highlight w:val="yellow"/>
        </w:rPr>
        <w:t>Master Agreement</w:t>
      </w:r>
      <w:r w:rsidR="00EA286B" w:rsidRPr="0070620C">
        <w:rPr>
          <w:rFonts w:ascii="Arial" w:hAnsi="Arial" w:cs="Arial"/>
          <w:b/>
          <w:sz w:val="24"/>
          <w:szCs w:val="24"/>
          <w:highlight w:val="yellow"/>
        </w:rPr>
        <w:t xml:space="preserve"> or Award Contract</w:t>
      </w:r>
    </w:p>
    <w:p w14:paraId="6A285341" w14:textId="77777777" w:rsidR="009D241B" w:rsidRPr="009D241B" w:rsidRDefault="009D241B" w:rsidP="009D241B">
      <w:pPr>
        <w:rPr>
          <w:rFonts w:ascii="Arial" w:hAnsi="Arial" w:cs="Arial"/>
          <w:sz w:val="24"/>
          <w:szCs w:val="24"/>
        </w:rPr>
      </w:pPr>
    </w:p>
    <w:p w14:paraId="280ED4A2" w14:textId="77777777" w:rsidR="009D241B" w:rsidRPr="00190511" w:rsidRDefault="009D241B" w:rsidP="009D241B">
      <w:pPr>
        <w:rPr>
          <w:rFonts w:ascii="Arial" w:hAnsi="Arial" w:cs="Arial"/>
          <w:b/>
          <w:sz w:val="24"/>
          <w:szCs w:val="24"/>
        </w:rPr>
      </w:pPr>
      <w:r w:rsidRPr="00190511">
        <w:rPr>
          <w:rFonts w:ascii="Arial" w:hAnsi="Arial" w:cs="Arial"/>
          <w:b/>
          <w:sz w:val="24"/>
          <w:szCs w:val="24"/>
        </w:rPr>
        <w:t>Section 1</w:t>
      </w:r>
    </w:p>
    <w:p w14:paraId="5C001388" w14:textId="77777777" w:rsidR="009D241B" w:rsidRPr="00190511" w:rsidRDefault="009D241B" w:rsidP="009D241B">
      <w:pPr>
        <w:rPr>
          <w:rFonts w:ascii="Arial" w:hAnsi="Arial" w:cs="Arial"/>
          <w:b/>
          <w:sz w:val="24"/>
          <w:szCs w:val="24"/>
        </w:rPr>
      </w:pPr>
      <w:r w:rsidRPr="00190511">
        <w:rPr>
          <w:rFonts w:ascii="Arial" w:hAnsi="Arial" w:cs="Arial"/>
          <w:b/>
          <w:sz w:val="24"/>
          <w:szCs w:val="24"/>
        </w:rPr>
        <w:t>Scope of Contract</w:t>
      </w:r>
    </w:p>
    <w:p w14:paraId="09FA2998" w14:textId="77777777" w:rsidR="009D241B" w:rsidRDefault="009D241B" w:rsidP="009D241B">
      <w:pPr>
        <w:rPr>
          <w:rFonts w:ascii="Arial" w:hAnsi="Arial" w:cs="Arial"/>
          <w:sz w:val="24"/>
          <w:szCs w:val="24"/>
          <w:highlight w:val="yellow"/>
        </w:rPr>
      </w:pPr>
      <w:r w:rsidRPr="009D241B">
        <w:rPr>
          <w:rFonts w:ascii="Arial" w:hAnsi="Arial" w:cs="Arial"/>
          <w:sz w:val="24"/>
          <w:szCs w:val="24"/>
        </w:rPr>
        <w:t xml:space="preserve">The </w:t>
      </w:r>
      <w:r w:rsidR="00124B3C">
        <w:rPr>
          <w:rFonts w:ascii="Arial" w:hAnsi="Arial" w:cs="Arial"/>
          <w:sz w:val="24"/>
          <w:szCs w:val="24"/>
        </w:rPr>
        <w:t>Office of Procurement Services</w:t>
      </w:r>
      <w:r w:rsidRPr="009D241B">
        <w:rPr>
          <w:rFonts w:ascii="Arial" w:hAnsi="Arial" w:cs="Arial"/>
          <w:sz w:val="24"/>
          <w:szCs w:val="24"/>
        </w:rPr>
        <w:t xml:space="preserve"> issues this </w:t>
      </w:r>
      <w:r w:rsidR="0095439E">
        <w:rPr>
          <w:rFonts w:ascii="Arial" w:hAnsi="Arial" w:cs="Arial"/>
          <w:sz w:val="24"/>
          <w:szCs w:val="24"/>
        </w:rPr>
        <w:t>s</w:t>
      </w:r>
      <w:r w:rsidRPr="009D241B">
        <w:rPr>
          <w:rFonts w:ascii="Arial" w:hAnsi="Arial" w:cs="Arial"/>
          <w:sz w:val="24"/>
          <w:szCs w:val="24"/>
        </w:rPr>
        <w:t xml:space="preserve">olicitation to establish a </w:t>
      </w:r>
      <w:r w:rsidRPr="00A15EDB">
        <w:rPr>
          <w:rFonts w:ascii="Arial" w:hAnsi="Arial" w:cs="Arial"/>
          <w:b/>
          <w:sz w:val="24"/>
          <w:szCs w:val="24"/>
          <w:highlight w:val="yellow"/>
        </w:rPr>
        <w:t>Master Agreement</w:t>
      </w:r>
      <w:r w:rsidR="00EA286B" w:rsidRPr="00A15EDB">
        <w:rPr>
          <w:rFonts w:ascii="Arial" w:hAnsi="Arial" w:cs="Arial"/>
          <w:b/>
          <w:sz w:val="24"/>
          <w:szCs w:val="24"/>
          <w:highlight w:val="yellow"/>
        </w:rPr>
        <w:t xml:space="preserve"> or Award Contract</w:t>
      </w:r>
      <w:r w:rsidRPr="00190511">
        <w:rPr>
          <w:rFonts w:ascii="Arial" w:hAnsi="Arial" w:cs="Arial"/>
          <w:sz w:val="24"/>
          <w:szCs w:val="24"/>
        </w:rPr>
        <w:t xml:space="preserve"> for:</w:t>
      </w:r>
      <w:r w:rsidR="00190511">
        <w:rPr>
          <w:rFonts w:ascii="Arial" w:hAnsi="Arial" w:cs="Arial"/>
          <w:sz w:val="24"/>
          <w:szCs w:val="24"/>
        </w:rPr>
        <w:t xml:space="preserve"> </w:t>
      </w:r>
      <w:r w:rsidR="00190511" w:rsidRPr="00C93979">
        <w:rPr>
          <w:rFonts w:ascii="Arial" w:hAnsi="Arial" w:cs="Arial"/>
          <w:sz w:val="24"/>
          <w:szCs w:val="24"/>
          <w:highlight w:val="green"/>
        </w:rPr>
        <w:t>_________</w:t>
      </w:r>
    </w:p>
    <w:p w14:paraId="5D1A4FE2" w14:textId="77777777" w:rsidR="006D65DA" w:rsidRDefault="006D65DA" w:rsidP="009D241B">
      <w:pPr>
        <w:rPr>
          <w:rFonts w:ascii="Arial" w:hAnsi="Arial" w:cs="Arial"/>
          <w:sz w:val="24"/>
          <w:szCs w:val="24"/>
          <w:highlight w:val="yellow"/>
        </w:rPr>
      </w:pPr>
    </w:p>
    <w:p w14:paraId="55777C9F" w14:textId="77777777" w:rsidR="00D101DB" w:rsidRPr="00C93979" w:rsidRDefault="00D101DB" w:rsidP="006D65DA">
      <w:pPr>
        <w:rPr>
          <w:rFonts w:ascii="Arial" w:hAnsi="Arial" w:cs="Arial"/>
          <w:b/>
          <w:bCs/>
          <w:sz w:val="24"/>
          <w:szCs w:val="24"/>
        </w:rPr>
      </w:pPr>
      <w:r w:rsidRPr="00C93979">
        <w:rPr>
          <w:rFonts w:ascii="Arial" w:hAnsi="Arial" w:cs="Arial"/>
          <w:b/>
          <w:bCs/>
          <w:sz w:val="24"/>
          <w:szCs w:val="24"/>
        </w:rPr>
        <w:t>Section 2</w:t>
      </w:r>
    </w:p>
    <w:p w14:paraId="63F4D2B3" w14:textId="77777777" w:rsidR="00917A2B" w:rsidRPr="009A7A70" w:rsidRDefault="00D101DB" w:rsidP="00917A2B">
      <w:pPr>
        <w:rPr>
          <w:rFonts w:ascii="Arial" w:hAnsi="Arial" w:cs="Arial"/>
          <w:sz w:val="24"/>
          <w:szCs w:val="24"/>
        </w:rPr>
      </w:pPr>
      <w:r w:rsidRPr="00C93979">
        <w:rPr>
          <w:rFonts w:ascii="Arial" w:hAnsi="Arial" w:cs="Arial"/>
          <w:b/>
          <w:bCs/>
          <w:sz w:val="24"/>
          <w:szCs w:val="24"/>
          <w:highlight w:val="green"/>
        </w:rPr>
        <w:t xml:space="preserve">Bid </w:t>
      </w:r>
      <w:r w:rsidRPr="00DD2882">
        <w:rPr>
          <w:rFonts w:ascii="Arial" w:hAnsi="Arial" w:cs="Arial"/>
          <w:b/>
          <w:bCs/>
          <w:sz w:val="24"/>
          <w:szCs w:val="24"/>
          <w:highlight w:val="green"/>
        </w:rPr>
        <w:t>Specifications</w:t>
      </w:r>
      <w:r w:rsidR="00917A2B" w:rsidRPr="00DD2882">
        <w:rPr>
          <w:rFonts w:ascii="Arial" w:hAnsi="Arial" w:cs="Arial"/>
          <w:b/>
          <w:bCs/>
          <w:sz w:val="24"/>
          <w:szCs w:val="24"/>
          <w:highlight w:val="green"/>
        </w:rPr>
        <w:t xml:space="preserve"> (</w:t>
      </w:r>
      <w:r w:rsidR="00917A2B" w:rsidRPr="00DD2882">
        <w:rPr>
          <w:rFonts w:ascii="Arial" w:hAnsi="Arial" w:cs="Arial"/>
          <w:sz w:val="24"/>
          <w:szCs w:val="24"/>
          <w:highlight w:val="green"/>
        </w:rPr>
        <w:t>Requirements that include the words “Shall”, “Will”, “Must” indicate a mandatory requirement)</w:t>
      </w:r>
    </w:p>
    <w:p w14:paraId="42440F4B" w14:textId="77777777" w:rsidR="00D101DB" w:rsidRDefault="00D101DB" w:rsidP="006D65DA">
      <w:pPr>
        <w:rPr>
          <w:rFonts w:ascii="Arial" w:hAnsi="Arial" w:cs="Arial"/>
          <w:b/>
          <w:bCs/>
          <w:sz w:val="24"/>
          <w:szCs w:val="24"/>
          <w:u w:val="single"/>
        </w:rPr>
      </w:pPr>
    </w:p>
    <w:p w14:paraId="0EE59550" w14:textId="488E8DED" w:rsidR="004F3A37" w:rsidRDefault="004F3A37" w:rsidP="000F6ED6">
      <w:pPr>
        <w:rPr>
          <w:rFonts w:ascii="Arial" w:hAnsi="Arial" w:cs="Arial"/>
          <w:color w:val="000000"/>
        </w:rPr>
      </w:pPr>
      <w:r w:rsidRPr="0056535C">
        <w:rPr>
          <w:rFonts w:ascii="Arial" w:hAnsi="Arial" w:cs="Arial"/>
          <w:b/>
          <w:bCs/>
          <w:sz w:val="24"/>
          <w:szCs w:val="24"/>
        </w:rPr>
        <w:t xml:space="preserve">Section </w:t>
      </w:r>
      <w:r w:rsidRPr="00680183">
        <w:rPr>
          <w:rFonts w:ascii="Arial" w:hAnsi="Arial" w:cs="Arial"/>
          <w:b/>
          <w:bCs/>
          <w:sz w:val="24"/>
          <w:szCs w:val="24"/>
          <w:highlight w:val="green"/>
        </w:rPr>
        <w:t xml:space="preserve">2A </w:t>
      </w:r>
      <w:r w:rsidR="00680183" w:rsidRPr="00680183">
        <w:rPr>
          <w:rFonts w:ascii="Arial" w:hAnsi="Arial" w:cs="Arial"/>
          <w:b/>
          <w:bCs/>
          <w:sz w:val="24"/>
          <w:szCs w:val="24"/>
          <w:highlight w:val="green"/>
        </w:rPr>
        <w:t xml:space="preserve"> </w:t>
      </w:r>
      <w:r w:rsidR="000F6ED6">
        <w:rPr>
          <w:rFonts w:ascii="Arial" w:hAnsi="Arial" w:cs="Arial"/>
          <w:b/>
          <w:bCs/>
          <w:sz w:val="24"/>
          <w:szCs w:val="24"/>
          <w:highlight w:val="green"/>
        </w:rPr>
        <w:t xml:space="preserve">COT WILL INSERT APPROPRIATE LANGUAGE IF APPLICABLE. </w:t>
      </w:r>
      <w:r w:rsidRPr="0056535C">
        <w:rPr>
          <w:rFonts w:ascii="Arial" w:hAnsi="Arial" w:cs="Arial"/>
          <w:color w:val="000000"/>
        </w:rPr>
        <w:t xml:space="preserve"> </w:t>
      </w:r>
    </w:p>
    <w:p w14:paraId="189DE8FE" w14:textId="77777777" w:rsidR="004F3A37" w:rsidRDefault="004F3A37" w:rsidP="006D65DA">
      <w:pPr>
        <w:rPr>
          <w:rFonts w:ascii="Arial" w:hAnsi="Arial" w:cs="Arial"/>
          <w:b/>
          <w:bCs/>
          <w:sz w:val="24"/>
          <w:szCs w:val="24"/>
          <w:u w:val="single"/>
        </w:rPr>
      </w:pPr>
    </w:p>
    <w:p w14:paraId="7D002452" w14:textId="77777777" w:rsidR="006D65DA" w:rsidRDefault="006D65DA" w:rsidP="006D65DA">
      <w:pPr>
        <w:ind w:left="1260"/>
        <w:rPr>
          <w:rFonts w:ascii="Arial" w:hAnsi="Arial" w:cs="Arial"/>
          <w:color w:val="000000"/>
          <w:sz w:val="22"/>
          <w:szCs w:val="22"/>
        </w:rPr>
      </w:pPr>
    </w:p>
    <w:p w14:paraId="097E6C02"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D101DB">
        <w:rPr>
          <w:rFonts w:ascii="Arial" w:hAnsi="Arial" w:cs="Arial"/>
          <w:b/>
          <w:sz w:val="24"/>
          <w:szCs w:val="24"/>
        </w:rPr>
        <w:t>3</w:t>
      </w:r>
    </w:p>
    <w:p w14:paraId="520232E9" w14:textId="77777777" w:rsidR="009D241B" w:rsidRPr="00190511" w:rsidRDefault="009D241B" w:rsidP="009D241B">
      <w:pPr>
        <w:rPr>
          <w:rFonts w:ascii="Arial" w:hAnsi="Arial" w:cs="Arial"/>
          <w:b/>
          <w:sz w:val="24"/>
          <w:szCs w:val="24"/>
        </w:rPr>
      </w:pPr>
      <w:r w:rsidRPr="00190511">
        <w:rPr>
          <w:rFonts w:ascii="Arial" w:hAnsi="Arial" w:cs="Arial"/>
          <w:b/>
          <w:sz w:val="24"/>
          <w:szCs w:val="24"/>
        </w:rPr>
        <w:t>Purpose</w:t>
      </w:r>
    </w:p>
    <w:p w14:paraId="3967F89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purpose of this </w:t>
      </w:r>
      <w:r w:rsidR="00470516">
        <w:rPr>
          <w:rFonts w:ascii="Arial" w:hAnsi="Arial" w:cs="Arial"/>
          <w:sz w:val="24"/>
          <w:szCs w:val="24"/>
        </w:rPr>
        <w:t>s</w:t>
      </w:r>
      <w:r w:rsidRPr="009D241B">
        <w:rPr>
          <w:rFonts w:ascii="Arial" w:hAnsi="Arial" w:cs="Arial"/>
          <w:sz w:val="24"/>
          <w:szCs w:val="24"/>
        </w:rPr>
        <w:t xml:space="preserve">olicitation is to request </w:t>
      </w:r>
      <w:r w:rsidR="0095439E">
        <w:rPr>
          <w:rFonts w:ascii="Arial" w:hAnsi="Arial" w:cs="Arial"/>
          <w:sz w:val="24"/>
          <w:szCs w:val="24"/>
        </w:rPr>
        <w:t>v</w:t>
      </w:r>
      <w:r w:rsidRPr="009D241B">
        <w:rPr>
          <w:rFonts w:ascii="Arial" w:hAnsi="Arial" w:cs="Arial"/>
          <w:sz w:val="24"/>
          <w:szCs w:val="24"/>
        </w:rPr>
        <w:t xml:space="preserve">endor responses in order to provide these items under </w:t>
      </w:r>
      <w:r w:rsidR="00470516">
        <w:rPr>
          <w:rFonts w:ascii="Arial" w:hAnsi="Arial" w:cs="Arial"/>
          <w:sz w:val="24"/>
          <w:szCs w:val="24"/>
        </w:rPr>
        <w:t>c</w:t>
      </w:r>
      <w:r w:rsidRPr="009D241B">
        <w:rPr>
          <w:rFonts w:ascii="Arial" w:hAnsi="Arial" w:cs="Arial"/>
          <w:sz w:val="24"/>
          <w:szCs w:val="24"/>
        </w:rPr>
        <w:t xml:space="preserve">ontract to agencies as needed. </w:t>
      </w:r>
    </w:p>
    <w:p w14:paraId="64B8EB42" w14:textId="77777777" w:rsidR="009D241B" w:rsidRPr="009D241B" w:rsidRDefault="009D241B" w:rsidP="009D241B">
      <w:pPr>
        <w:rPr>
          <w:rFonts w:ascii="Arial" w:hAnsi="Arial" w:cs="Arial"/>
          <w:sz w:val="24"/>
          <w:szCs w:val="24"/>
        </w:rPr>
      </w:pPr>
    </w:p>
    <w:p w14:paraId="25262F7A"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D101DB">
        <w:rPr>
          <w:rFonts w:ascii="Arial" w:hAnsi="Arial" w:cs="Arial"/>
          <w:b/>
          <w:sz w:val="24"/>
          <w:szCs w:val="24"/>
        </w:rPr>
        <w:t>4</w:t>
      </w:r>
    </w:p>
    <w:p w14:paraId="44F80F65" w14:textId="77777777" w:rsidR="009D241B" w:rsidRPr="00190511" w:rsidRDefault="009D241B" w:rsidP="009D241B">
      <w:pPr>
        <w:rPr>
          <w:rFonts w:ascii="Arial" w:hAnsi="Arial" w:cs="Arial"/>
          <w:b/>
          <w:sz w:val="24"/>
          <w:szCs w:val="24"/>
        </w:rPr>
      </w:pPr>
      <w:r w:rsidRPr="00190511">
        <w:rPr>
          <w:rFonts w:ascii="Arial" w:hAnsi="Arial" w:cs="Arial"/>
          <w:b/>
          <w:sz w:val="24"/>
          <w:szCs w:val="24"/>
        </w:rPr>
        <w:t>General</w:t>
      </w:r>
    </w:p>
    <w:p w14:paraId="7B7378BE" w14:textId="77777777" w:rsidR="00526F4F" w:rsidRDefault="009D241B" w:rsidP="009D241B">
      <w:pPr>
        <w:rPr>
          <w:rFonts w:ascii="Arial" w:hAnsi="Arial" w:cs="Arial"/>
          <w:sz w:val="24"/>
          <w:szCs w:val="24"/>
        </w:rPr>
      </w:pPr>
      <w:r w:rsidRPr="009D241B">
        <w:rPr>
          <w:rFonts w:ascii="Arial" w:hAnsi="Arial" w:cs="Arial"/>
          <w:sz w:val="24"/>
          <w:szCs w:val="24"/>
        </w:rPr>
        <w:t xml:space="preserve">This </w:t>
      </w:r>
      <w:r w:rsidR="00470516">
        <w:rPr>
          <w:rFonts w:ascii="Arial" w:hAnsi="Arial" w:cs="Arial"/>
          <w:sz w:val="24"/>
          <w:szCs w:val="24"/>
        </w:rPr>
        <w:t>s</w:t>
      </w:r>
      <w:r w:rsidRPr="009D241B">
        <w:rPr>
          <w:rFonts w:ascii="Arial" w:hAnsi="Arial" w:cs="Arial"/>
          <w:sz w:val="24"/>
          <w:szCs w:val="24"/>
        </w:rPr>
        <w:t xml:space="preserve">olicitation specifies requested items.  It is not the intention of this </w:t>
      </w:r>
      <w:r w:rsidR="00470516">
        <w:rPr>
          <w:rFonts w:ascii="Arial" w:hAnsi="Arial" w:cs="Arial"/>
          <w:sz w:val="24"/>
          <w:szCs w:val="24"/>
        </w:rPr>
        <w:t>s</w:t>
      </w:r>
      <w:r w:rsidRPr="009D241B">
        <w:rPr>
          <w:rFonts w:ascii="Arial" w:hAnsi="Arial" w:cs="Arial"/>
          <w:sz w:val="24"/>
          <w:szCs w:val="24"/>
        </w:rPr>
        <w:t xml:space="preserve">olicitation to eliminate </w:t>
      </w:r>
      <w:r w:rsidR="0095439E">
        <w:rPr>
          <w:rFonts w:ascii="Arial" w:hAnsi="Arial" w:cs="Arial"/>
          <w:sz w:val="24"/>
          <w:szCs w:val="24"/>
        </w:rPr>
        <w:t>v</w:t>
      </w:r>
      <w:r w:rsidRPr="009D241B">
        <w:rPr>
          <w:rFonts w:ascii="Arial" w:hAnsi="Arial" w:cs="Arial"/>
          <w:sz w:val="24"/>
          <w:szCs w:val="24"/>
        </w:rPr>
        <w:t xml:space="preserve">endors or manufacturers of similar or equal equipment of the types specified.  It should be noted, however, that these requested items are written around specific needs of State agencies.  The Commonwealth reserves the right to consider bids </w:t>
      </w:r>
    </w:p>
    <w:p w14:paraId="17EC162C" w14:textId="77777777" w:rsidR="009D241B" w:rsidRPr="009D241B" w:rsidRDefault="009D241B" w:rsidP="009D241B">
      <w:pPr>
        <w:rPr>
          <w:rFonts w:ascii="Arial" w:hAnsi="Arial" w:cs="Arial"/>
          <w:sz w:val="24"/>
          <w:szCs w:val="24"/>
        </w:rPr>
      </w:pPr>
      <w:r w:rsidRPr="009D241B">
        <w:rPr>
          <w:rFonts w:ascii="Arial" w:hAnsi="Arial" w:cs="Arial"/>
          <w:sz w:val="24"/>
          <w:szCs w:val="24"/>
        </w:rPr>
        <w:t>non-responsive if they do not comply with the specifications contained herein.</w:t>
      </w:r>
    </w:p>
    <w:p w14:paraId="571B6748" w14:textId="77777777" w:rsidR="009D241B" w:rsidRPr="009D241B" w:rsidRDefault="009D241B" w:rsidP="009D241B">
      <w:pPr>
        <w:rPr>
          <w:rFonts w:ascii="Arial" w:hAnsi="Arial" w:cs="Arial"/>
          <w:sz w:val="24"/>
          <w:szCs w:val="24"/>
        </w:rPr>
      </w:pPr>
    </w:p>
    <w:p w14:paraId="51561211"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5</w:t>
      </w:r>
    </w:p>
    <w:p w14:paraId="6DFFF901" w14:textId="77777777" w:rsidR="009D241B" w:rsidRPr="00190511" w:rsidRDefault="009D241B" w:rsidP="009D241B">
      <w:pPr>
        <w:rPr>
          <w:rFonts w:ascii="Arial" w:hAnsi="Arial" w:cs="Arial"/>
          <w:b/>
          <w:sz w:val="24"/>
          <w:szCs w:val="24"/>
        </w:rPr>
      </w:pPr>
      <w:r w:rsidRPr="00190511">
        <w:rPr>
          <w:rFonts w:ascii="Arial" w:hAnsi="Arial" w:cs="Arial"/>
          <w:b/>
          <w:sz w:val="24"/>
          <w:szCs w:val="24"/>
        </w:rPr>
        <w:t>Initial Contract Period</w:t>
      </w:r>
    </w:p>
    <w:p w14:paraId="10008B9C"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w:t>
      </w:r>
      <w:r w:rsidR="00470516">
        <w:rPr>
          <w:rFonts w:ascii="Arial" w:hAnsi="Arial" w:cs="Arial"/>
          <w:sz w:val="24"/>
          <w:szCs w:val="24"/>
        </w:rPr>
        <w:t>c</w:t>
      </w:r>
      <w:r w:rsidRPr="009D241B">
        <w:rPr>
          <w:rFonts w:ascii="Arial" w:hAnsi="Arial" w:cs="Arial"/>
          <w:sz w:val="24"/>
          <w:szCs w:val="24"/>
        </w:rPr>
        <w:t xml:space="preserve">ontract established from this </w:t>
      </w:r>
      <w:r w:rsidR="00470516">
        <w:rPr>
          <w:rFonts w:ascii="Arial" w:hAnsi="Arial" w:cs="Arial"/>
          <w:sz w:val="24"/>
          <w:szCs w:val="24"/>
        </w:rPr>
        <w:t>s</w:t>
      </w:r>
      <w:r w:rsidRPr="009D241B">
        <w:rPr>
          <w:rFonts w:ascii="Arial" w:hAnsi="Arial" w:cs="Arial"/>
          <w:sz w:val="24"/>
          <w:szCs w:val="24"/>
        </w:rPr>
        <w:t xml:space="preserve">olicitation </w:t>
      </w:r>
      <w:r w:rsidR="00190511">
        <w:rPr>
          <w:rFonts w:ascii="Arial" w:hAnsi="Arial" w:cs="Arial"/>
          <w:sz w:val="24"/>
          <w:szCs w:val="24"/>
        </w:rPr>
        <w:t>shall</w:t>
      </w:r>
      <w:r w:rsidRPr="009D241B">
        <w:rPr>
          <w:rFonts w:ascii="Arial" w:hAnsi="Arial" w:cs="Arial"/>
          <w:sz w:val="24"/>
          <w:szCs w:val="24"/>
        </w:rPr>
        <w:t xml:space="preserve"> be for the initial period of </w:t>
      </w:r>
      <w:r w:rsidRPr="00C93979">
        <w:rPr>
          <w:rFonts w:ascii="Arial" w:hAnsi="Arial" w:cs="Arial"/>
          <w:b/>
          <w:sz w:val="24"/>
          <w:szCs w:val="24"/>
          <w:highlight w:val="green"/>
        </w:rPr>
        <w:t>one (1) year</w:t>
      </w:r>
      <w:r w:rsidRPr="00C93979">
        <w:rPr>
          <w:rFonts w:ascii="Arial" w:hAnsi="Arial" w:cs="Arial"/>
          <w:sz w:val="24"/>
          <w:szCs w:val="24"/>
          <w:highlight w:val="green"/>
        </w:rPr>
        <w:t xml:space="preserve"> </w:t>
      </w:r>
      <w:r w:rsidRPr="00190511">
        <w:rPr>
          <w:rFonts w:ascii="Arial" w:hAnsi="Arial" w:cs="Arial"/>
          <w:sz w:val="24"/>
          <w:szCs w:val="24"/>
        </w:rPr>
        <w:t>from the date of award.</w:t>
      </w:r>
    </w:p>
    <w:p w14:paraId="7FF8970A" w14:textId="77777777" w:rsidR="009D241B" w:rsidRPr="009D241B" w:rsidRDefault="009D241B" w:rsidP="009D241B">
      <w:pPr>
        <w:rPr>
          <w:rFonts w:ascii="Arial" w:hAnsi="Arial" w:cs="Arial"/>
          <w:sz w:val="24"/>
          <w:szCs w:val="24"/>
        </w:rPr>
      </w:pPr>
    </w:p>
    <w:p w14:paraId="7EC763C0"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6</w:t>
      </w:r>
    </w:p>
    <w:p w14:paraId="424AA62D"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Renewal Clause – Optional Renewal Period </w:t>
      </w:r>
    </w:p>
    <w:p w14:paraId="44D5D5B4"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This </w:t>
      </w:r>
      <w:r w:rsidR="00470516">
        <w:rPr>
          <w:rFonts w:ascii="Arial" w:hAnsi="Arial" w:cs="Arial"/>
          <w:sz w:val="24"/>
          <w:szCs w:val="24"/>
        </w:rPr>
        <w:t>c</w:t>
      </w:r>
      <w:r w:rsidRPr="009D241B">
        <w:rPr>
          <w:rFonts w:ascii="Arial" w:hAnsi="Arial" w:cs="Arial"/>
          <w:sz w:val="24"/>
          <w:szCs w:val="24"/>
        </w:rPr>
        <w:t xml:space="preserve">ontract may be extended at the completion of the initial </w:t>
      </w:r>
      <w:r w:rsidR="00470516">
        <w:rPr>
          <w:rFonts w:ascii="Arial" w:hAnsi="Arial" w:cs="Arial"/>
          <w:sz w:val="24"/>
          <w:szCs w:val="24"/>
        </w:rPr>
        <w:t>c</w:t>
      </w:r>
      <w:r w:rsidRPr="009D241B">
        <w:rPr>
          <w:rFonts w:ascii="Arial" w:hAnsi="Arial" w:cs="Arial"/>
          <w:sz w:val="24"/>
          <w:szCs w:val="24"/>
        </w:rPr>
        <w:t xml:space="preserve">ontract period </w:t>
      </w:r>
      <w:r w:rsidRPr="000F34AD">
        <w:rPr>
          <w:rFonts w:ascii="Arial" w:hAnsi="Arial" w:cs="Arial"/>
          <w:sz w:val="24"/>
          <w:szCs w:val="24"/>
        </w:rPr>
        <w:t xml:space="preserve">for </w:t>
      </w:r>
      <w:r w:rsidRPr="00C93979">
        <w:rPr>
          <w:rFonts w:ascii="Arial" w:hAnsi="Arial" w:cs="Arial"/>
          <w:b/>
          <w:sz w:val="24"/>
          <w:szCs w:val="24"/>
          <w:highlight w:val="green"/>
        </w:rPr>
        <w:t>four (4) additional one-year periods</w:t>
      </w:r>
      <w:r w:rsidRPr="000F34AD">
        <w:rPr>
          <w:rFonts w:ascii="Arial" w:hAnsi="Arial" w:cs="Arial"/>
          <w:b/>
          <w:sz w:val="24"/>
          <w:szCs w:val="24"/>
        </w:rPr>
        <w:t>.</w:t>
      </w:r>
      <w:r w:rsidRPr="000F34AD">
        <w:rPr>
          <w:rFonts w:ascii="Arial" w:hAnsi="Arial" w:cs="Arial"/>
          <w:sz w:val="24"/>
          <w:szCs w:val="24"/>
        </w:rPr>
        <w:t xml:space="preserve">  T</w:t>
      </w:r>
      <w:r w:rsidRPr="009D241B">
        <w:rPr>
          <w:rFonts w:ascii="Arial" w:hAnsi="Arial" w:cs="Arial"/>
          <w:sz w:val="24"/>
          <w:szCs w:val="24"/>
        </w:rPr>
        <w:t xml:space="preserve">his extension must have the written approval </w:t>
      </w:r>
      <w:r w:rsidR="00D72888">
        <w:rPr>
          <w:rFonts w:ascii="Arial" w:hAnsi="Arial" w:cs="Arial"/>
          <w:sz w:val="24"/>
          <w:szCs w:val="24"/>
        </w:rPr>
        <w:t>by</w:t>
      </w:r>
      <w:r w:rsidR="00C93979">
        <w:rPr>
          <w:rFonts w:ascii="Arial" w:hAnsi="Arial" w:cs="Arial"/>
          <w:sz w:val="24"/>
          <w:szCs w:val="24"/>
        </w:rPr>
        <w:t xml:space="preserve"> all parties.  </w:t>
      </w:r>
      <w:r w:rsidRPr="009D241B">
        <w:rPr>
          <w:rFonts w:ascii="Arial" w:hAnsi="Arial" w:cs="Arial"/>
          <w:sz w:val="24"/>
          <w:szCs w:val="24"/>
        </w:rPr>
        <w:t xml:space="preserve">If the </w:t>
      </w:r>
      <w:r w:rsidR="00470516">
        <w:rPr>
          <w:rFonts w:ascii="Arial" w:hAnsi="Arial" w:cs="Arial"/>
          <w:sz w:val="24"/>
          <w:szCs w:val="24"/>
        </w:rPr>
        <w:t>contract resulting from this s</w:t>
      </w:r>
      <w:r w:rsidRPr="009D241B">
        <w:rPr>
          <w:rFonts w:ascii="Arial" w:hAnsi="Arial" w:cs="Arial"/>
          <w:sz w:val="24"/>
          <w:szCs w:val="24"/>
        </w:rPr>
        <w:t xml:space="preserve">olicitation provides for an optional renewal period, the Commonwealth of Kentucky reserves the right to renegotiate any terms and/or conditions as may be necessary to meet requirements for the extended period.  The </w:t>
      </w:r>
      <w:r w:rsidR="0095439E">
        <w:rPr>
          <w:rFonts w:ascii="Arial" w:hAnsi="Arial" w:cs="Arial"/>
          <w:sz w:val="24"/>
          <w:szCs w:val="24"/>
        </w:rPr>
        <w:t>v</w:t>
      </w:r>
      <w:r w:rsidRPr="009D241B">
        <w:rPr>
          <w:rFonts w:ascii="Arial" w:hAnsi="Arial" w:cs="Arial"/>
          <w:sz w:val="24"/>
          <w:szCs w:val="24"/>
        </w:rPr>
        <w:t>endor will be advised of any proposed revisions prior to the renewal periods.  In the event proposed revisions cannot be agreed upon, either party shall have the right to withdraw without prejudice from either exercising the option or continuing the contract in an extended period.</w:t>
      </w:r>
    </w:p>
    <w:p w14:paraId="5A742D8F" w14:textId="77777777" w:rsidR="009D241B" w:rsidRPr="009D241B" w:rsidRDefault="009D241B" w:rsidP="009D241B">
      <w:pPr>
        <w:rPr>
          <w:rFonts w:ascii="Arial" w:hAnsi="Arial" w:cs="Arial"/>
          <w:sz w:val="24"/>
          <w:szCs w:val="24"/>
        </w:rPr>
      </w:pPr>
    </w:p>
    <w:p w14:paraId="3604B89E"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7</w:t>
      </w:r>
    </w:p>
    <w:p w14:paraId="6E2B4DED" w14:textId="77777777" w:rsidR="009D241B" w:rsidRPr="00190511" w:rsidRDefault="009D241B" w:rsidP="009D241B">
      <w:pPr>
        <w:rPr>
          <w:rFonts w:ascii="Arial" w:hAnsi="Arial" w:cs="Arial"/>
          <w:b/>
          <w:sz w:val="24"/>
          <w:szCs w:val="24"/>
        </w:rPr>
      </w:pPr>
      <w:r w:rsidRPr="00190511">
        <w:rPr>
          <w:rFonts w:ascii="Arial" w:hAnsi="Arial" w:cs="Arial"/>
          <w:b/>
          <w:sz w:val="24"/>
          <w:szCs w:val="24"/>
        </w:rPr>
        <w:t>Exceptions to Specifications</w:t>
      </w:r>
    </w:p>
    <w:p w14:paraId="0E5976B6" w14:textId="77777777" w:rsidR="009D241B" w:rsidRDefault="006E613E" w:rsidP="009D241B">
      <w:pPr>
        <w:rPr>
          <w:rFonts w:ascii="Arial" w:hAnsi="Arial" w:cs="Arial"/>
          <w:sz w:val="24"/>
          <w:szCs w:val="24"/>
        </w:rPr>
      </w:pPr>
      <w:r w:rsidRPr="00424189">
        <w:rPr>
          <w:rFonts w:ascii="Arial" w:hAnsi="Arial" w:cs="Arial"/>
          <w:sz w:val="24"/>
          <w:szCs w:val="24"/>
        </w:rPr>
        <w:t xml:space="preserve">Vendors are cautioned that changes made to the solicitation other than in the designated fields for response shall render the response invalid and result in a non-responsive bid.  </w:t>
      </w:r>
      <w:r w:rsidR="009D241B" w:rsidRPr="009D241B">
        <w:rPr>
          <w:rFonts w:ascii="Arial" w:hAnsi="Arial" w:cs="Arial"/>
          <w:sz w:val="24"/>
          <w:szCs w:val="24"/>
        </w:rPr>
        <w:t xml:space="preserve">Otherwise, it will be considered that items/services offered are in strict compliance with these specifications, and the successful </w:t>
      </w:r>
      <w:r w:rsidR="001A445E">
        <w:rPr>
          <w:rFonts w:ascii="Arial" w:hAnsi="Arial" w:cs="Arial"/>
          <w:sz w:val="24"/>
          <w:szCs w:val="24"/>
        </w:rPr>
        <w:t>bidder</w:t>
      </w:r>
      <w:r w:rsidR="009D241B" w:rsidRPr="009D241B">
        <w:rPr>
          <w:rFonts w:ascii="Arial" w:hAnsi="Arial" w:cs="Arial"/>
          <w:sz w:val="24"/>
          <w:szCs w:val="24"/>
        </w:rPr>
        <w:t xml:space="preserve"> </w:t>
      </w:r>
      <w:r w:rsidR="00190511">
        <w:rPr>
          <w:rFonts w:ascii="Arial" w:hAnsi="Arial" w:cs="Arial"/>
          <w:sz w:val="24"/>
          <w:szCs w:val="24"/>
        </w:rPr>
        <w:t>shall</w:t>
      </w:r>
      <w:r w:rsidR="009D241B" w:rsidRPr="009D241B">
        <w:rPr>
          <w:rFonts w:ascii="Arial" w:hAnsi="Arial" w:cs="Arial"/>
          <w:sz w:val="24"/>
          <w:szCs w:val="24"/>
        </w:rPr>
        <w:t xml:space="preserve"> be held responsible for delivering materials/services that meet these specifications.  Any exceptions shall be marked as such within the body of the bid and explained on a separate page.  The Commonwealth is not bound to accept any exceptions</w:t>
      </w:r>
      <w:r w:rsidR="00D101DB">
        <w:rPr>
          <w:rFonts w:ascii="Arial" w:hAnsi="Arial" w:cs="Arial"/>
          <w:sz w:val="24"/>
          <w:szCs w:val="24"/>
        </w:rPr>
        <w:t xml:space="preserve">. </w:t>
      </w:r>
      <w:r w:rsidR="009D241B" w:rsidRPr="009D241B">
        <w:rPr>
          <w:rFonts w:ascii="Arial" w:hAnsi="Arial" w:cs="Arial"/>
          <w:sz w:val="24"/>
          <w:szCs w:val="24"/>
        </w:rPr>
        <w:t xml:space="preserve"> </w:t>
      </w:r>
    </w:p>
    <w:p w14:paraId="192BD01A" w14:textId="77777777" w:rsidR="006E613E" w:rsidRPr="00424189" w:rsidRDefault="006E613E" w:rsidP="006E613E">
      <w:pPr>
        <w:rPr>
          <w:rFonts w:ascii="Arial" w:hAnsi="Arial" w:cs="Arial"/>
          <w:sz w:val="24"/>
          <w:szCs w:val="24"/>
        </w:rPr>
      </w:pPr>
    </w:p>
    <w:p w14:paraId="40DB40D3"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8</w:t>
      </w:r>
    </w:p>
    <w:p w14:paraId="3652AE27" w14:textId="77777777" w:rsidR="009D241B" w:rsidRPr="00190511" w:rsidRDefault="009D241B" w:rsidP="009D241B">
      <w:pPr>
        <w:rPr>
          <w:rFonts w:ascii="Arial" w:hAnsi="Arial" w:cs="Arial"/>
          <w:b/>
          <w:sz w:val="24"/>
          <w:szCs w:val="24"/>
        </w:rPr>
      </w:pPr>
      <w:r w:rsidRPr="00190511">
        <w:rPr>
          <w:rFonts w:ascii="Arial" w:hAnsi="Arial" w:cs="Arial"/>
          <w:b/>
          <w:sz w:val="24"/>
          <w:szCs w:val="24"/>
        </w:rPr>
        <w:t>Alternate Brands/Specifications</w:t>
      </w:r>
    </w:p>
    <w:p w14:paraId="1CEFDD4B"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Unless otherwise specified, brands and specifications referenced in this </w:t>
      </w:r>
      <w:r w:rsidR="00470516">
        <w:rPr>
          <w:rFonts w:ascii="Arial" w:hAnsi="Arial" w:cs="Arial"/>
          <w:sz w:val="24"/>
          <w:szCs w:val="24"/>
        </w:rPr>
        <w:t>s</w:t>
      </w:r>
      <w:r w:rsidRPr="009D241B">
        <w:rPr>
          <w:rFonts w:ascii="Arial" w:hAnsi="Arial" w:cs="Arial"/>
          <w:sz w:val="24"/>
          <w:szCs w:val="24"/>
        </w:rPr>
        <w:t xml:space="preserve">olicitation are meant to establish a minimum standard of quality only.  </w:t>
      </w:r>
      <w:r w:rsidR="001A445E">
        <w:rPr>
          <w:rFonts w:ascii="Arial" w:hAnsi="Arial" w:cs="Arial"/>
          <w:sz w:val="24"/>
          <w:szCs w:val="24"/>
        </w:rPr>
        <w:t>Bidder</w:t>
      </w:r>
      <w:r w:rsidRPr="009D241B">
        <w:rPr>
          <w:rFonts w:ascii="Arial" w:hAnsi="Arial" w:cs="Arial"/>
          <w:sz w:val="24"/>
          <w:szCs w:val="24"/>
        </w:rPr>
        <w:t xml:space="preserve">s may bid brands/specifications they consider to be equal by specifying the brand(s)/specifications and inserting the brand name(s), model number(s), etc. on which they are bidding.  Bids offering “equal” products/specifications will be considered for award if such products are clearly identified in the bid and are determined by the State to meet or exceed fully the minimum essential specifications and salient characteristics referenced in the Solicitation.  Bids that contain products/specifications that fail to meet the minimum essential requirements shall be </w:t>
      </w:r>
      <w:r w:rsidR="00190511">
        <w:rPr>
          <w:rFonts w:ascii="Arial" w:hAnsi="Arial" w:cs="Arial"/>
          <w:sz w:val="24"/>
          <w:szCs w:val="24"/>
        </w:rPr>
        <w:t xml:space="preserve">deemed </w:t>
      </w:r>
      <w:r w:rsidRPr="009D241B">
        <w:rPr>
          <w:rFonts w:ascii="Arial" w:hAnsi="Arial" w:cs="Arial"/>
          <w:sz w:val="24"/>
          <w:szCs w:val="24"/>
        </w:rPr>
        <w:t>non-responsive.</w:t>
      </w:r>
    </w:p>
    <w:p w14:paraId="390958E5" w14:textId="77777777" w:rsidR="009D241B" w:rsidRPr="009D241B" w:rsidRDefault="009D241B" w:rsidP="009D241B">
      <w:pPr>
        <w:rPr>
          <w:rFonts w:ascii="Arial" w:hAnsi="Arial" w:cs="Arial"/>
          <w:sz w:val="24"/>
          <w:szCs w:val="24"/>
        </w:rPr>
      </w:pPr>
    </w:p>
    <w:p w14:paraId="36A40A15" w14:textId="77777777" w:rsidR="009D241B" w:rsidRPr="009D241B" w:rsidRDefault="001A445E" w:rsidP="009D241B">
      <w:pPr>
        <w:rPr>
          <w:rFonts w:ascii="Arial" w:hAnsi="Arial" w:cs="Arial"/>
          <w:sz w:val="24"/>
          <w:szCs w:val="24"/>
        </w:rPr>
      </w:pPr>
      <w:r>
        <w:rPr>
          <w:rFonts w:ascii="Arial" w:hAnsi="Arial" w:cs="Arial"/>
          <w:sz w:val="24"/>
          <w:szCs w:val="24"/>
        </w:rPr>
        <w:t>Bidder</w:t>
      </w:r>
      <w:r w:rsidR="009D241B" w:rsidRPr="009D241B">
        <w:rPr>
          <w:rFonts w:ascii="Arial" w:hAnsi="Arial" w:cs="Arial"/>
          <w:sz w:val="24"/>
          <w:szCs w:val="24"/>
        </w:rPr>
        <w:t xml:space="preserve">s who propose alternate brands/specifications should enclose descriptive literature with their bids so that the equality can be verified.  Failure to enclose sufficient literature may result in a non-responsive bid.  If the brands are not changed, the </w:t>
      </w:r>
      <w:r w:rsidR="00470516">
        <w:rPr>
          <w:rFonts w:ascii="Arial" w:hAnsi="Arial" w:cs="Arial"/>
          <w:sz w:val="24"/>
          <w:szCs w:val="24"/>
        </w:rPr>
        <w:t>c</w:t>
      </w:r>
      <w:r w:rsidR="009D241B" w:rsidRPr="009D241B">
        <w:rPr>
          <w:rFonts w:ascii="Arial" w:hAnsi="Arial" w:cs="Arial"/>
          <w:sz w:val="24"/>
          <w:szCs w:val="24"/>
        </w:rPr>
        <w:t xml:space="preserve">ontract will be written accordingly and the successful </w:t>
      </w:r>
      <w:r>
        <w:rPr>
          <w:rFonts w:ascii="Arial" w:hAnsi="Arial" w:cs="Arial"/>
          <w:sz w:val="24"/>
          <w:szCs w:val="24"/>
        </w:rPr>
        <w:t>bidder</w:t>
      </w:r>
      <w:r w:rsidR="009D241B" w:rsidRPr="009D241B">
        <w:rPr>
          <w:rFonts w:ascii="Arial" w:hAnsi="Arial" w:cs="Arial"/>
          <w:sz w:val="24"/>
          <w:szCs w:val="24"/>
        </w:rPr>
        <w:t xml:space="preserve"> </w:t>
      </w:r>
      <w:r w:rsidR="00190511">
        <w:rPr>
          <w:rFonts w:ascii="Arial" w:hAnsi="Arial" w:cs="Arial"/>
          <w:sz w:val="24"/>
          <w:szCs w:val="24"/>
        </w:rPr>
        <w:t>shall</w:t>
      </w:r>
      <w:r w:rsidR="009D241B" w:rsidRPr="009D241B">
        <w:rPr>
          <w:rFonts w:ascii="Arial" w:hAnsi="Arial" w:cs="Arial"/>
          <w:sz w:val="24"/>
          <w:szCs w:val="24"/>
        </w:rPr>
        <w:t xml:space="preserve"> be required to deliver the brands/specifications stated in the </w:t>
      </w:r>
      <w:r w:rsidR="00470516">
        <w:rPr>
          <w:rFonts w:ascii="Arial" w:hAnsi="Arial" w:cs="Arial"/>
          <w:sz w:val="24"/>
          <w:szCs w:val="24"/>
        </w:rPr>
        <w:t>s</w:t>
      </w:r>
      <w:r w:rsidR="009D241B" w:rsidRPr="009D241B">
        <w:rPr>
          <w:rFonts w:ascii="Arial" w:hAnsi="Arial" w:cs="Arial"/>
          <w:sz w:val="24"/>
          <w:szCs w:val="24"/>
        </w:rPr>
        <w:t>olicitation.</w:t>
      </w:r>
    </w:p>
    <w:p w14:paraId="4E2386A5" w14:textId="77777777" w:rsidR="009D241B" w:rsidRDefault="009D241B" w:rsidP="009D241B">
      <w:pPr>
        <w:rPr>
          <w:rFonts w:ascii="Arial" w:hAnsi="Arial" w:cs="Arial"/>
          <w:sz w:val="24"/>
          <w:szCs w:val="24"/>
        </w:rPr>
      </w:pPr>
    </w:p>
    <w:p w14:paraId="43F13890"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9</w:t>
      </w:r>
    </w:p>
    <w:p w14:paraId="1813D73D"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Recycle Requirements </w:t>
      </w:r>
    </w:p>
    <w:p w14:paraId="4C34FA5A" w14:textId="77777777" w:rsidR="009D241B" w:rsidRDefault="009D241B" w:rsidP="009D241B">
      <w:pPr>
        <w:rPr>
          <w:rFonts w:ascii="Arial" w:hAnsi="Arial" w:cs="Arial"/>
          <w:sz w:val="24"/>
          <w:szCs w:val="24"/>
        </w:rPr>
      </w:pPr>
      <w:r w:rsidRPr="009D241B">
        <w:rPr>
          <w:rFonts w:ascii="Arial" w:hAnsi="Arial" w:cs="Arial"/>
          <w:sz w:val="24"/>
          <w:szCs w:val="24"/>
        </w:rPr>
        <w:t xml:space="preserve">Prospective </w:t>
      </w:r>
      <w:r w:rsidR="001A445E">
        <w:rPr>
          <w:rFonts w:ascii="Arial" w:hAnsi="Arial" w:cs="Arial"/>
          <w:sz w:val="24"/>
          <w:szCs w:val="24"/>
        </w:rPr>
        <w:t>bidder</w:t>
      </w:r>
      <w:r w:rsidRPr="009D241B">
        <w:rPr>
          <w:rFonts w:ascii="Arial" w:hAnsi="Arial" w:cs="Arial"/>
          <w:sz w:val="24"/>
          <w:szCs w:val="24"/>
        </w:rPr>
        <w:t>s are required to comply with Recycle Requirements for the purchase of goods, supplies, equipment, materials and printing with a minimum recycled content to the extent practicable per 200 KAR 5:330. This regulation ca</w:t>
      </w:r>
      <w:r w:rsidR="00E71EB8">
        <w:rPr>
          <w:rFonts w:ascii="Arial" w:hAnsi="Arial" w:cs="Arial"/>
          <w:sz w:val="24"/>
          <w:szCs w:val="24"/>
        </w:rPr>
        <w:t xml:space="preserve">n be viewed on the Internet at </w:t>
      </w:r>
      <w:hyperlink r:id="rId15" w:history="1">
        <w:r w:rsidR="00E71EB8" w:rsidRPr="00CC50E3">
          <w:rPr>
            <w:rStyle w:val="Hyperlink"/>
            <w:rFonts w:ascii="Arial" w:hAnsi="Arial" w:cs="Arial"/>
            <w:sz w:val="24"/>
            <w:szCs w:val="24"/>
          </w:rPr>
          <w:t>https://apps.legislature.ky.gov/law/kar/200/005/330.pdf</w:t>
        </w:r>
      </w:hyperlink>
    </w:p>
    <w:p w14:paraId="27753B91" w14:textId="77777777" w:rsidR="00E71EB8" w:rsidRPr="009D241B" w:rsidRDefault="00E71EB8" w:rsidP="009D241B">
      <w:pPr>
        <w:rPr>
          <w:rFonts w:ascii="Arial" w:hAnsi="Arial" w:cs="Arial"/>
          <w:sz w:val="24"/>
          <w:szCs w:val="24"/>
        </w:rPr>
      </w:pPr>
    </w:p>
    <w:p w14:paraId="24D295AC"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10</w:t>
      </w:r>
    </w:p>
    <w:p w14:paraId="3DC4A1C7" w14:textId="77777777" w:rsidR="00530F6A" w:rsidRPr="00424189" w:rsidRDefault="00530F6A" w:rsidP="00530F6A">
      <w:pPr>
        <w:jc w:val="both"/>
        <w:rPr>
          <w:rFonts w:ascii="Arial" w:hAnsi="Arial" w:cs="Arial"/>
          <w:b/>
          <w:sz w:val="24"/>
          <w:szCs w:val="24"/>
          <w:u w:val="single"/>
        </w:rPr>
      </w:pPr>
      <w:r w:rsidRPr="00424189">
        <w:rPr>
          <w:rFonts w:ascii="Arial" w:hAnsi="Arial" w:cs="Arial"/>
          <w:b/>
          <w:sz w:val="24"/>
          <w:szCs w:val="24"/>
          <w:u w:val="single"/>
        </w:rPr>
        <w:t xml:space="preserve">Acknowledgment of Addenda </w:t>
      </w:r>
    </w:p>
    <w:p w14:paraId="3B7F3545" w14:textId="77777777" w:rsidR="002E20E2" w:rsidRDefault="002E20E2" w:rsidP="002E20E2">
      <w:pPr>
        <w:rPr>
          <w:rFonts w:ascii="Arial" w:hAnsi="Arial" w:cs="Arial"/>
          <w:sz w:val="24"/>
          <w:szCs w:val="24"/>
        </w:rPr>
      </w:pPr>
      <w:r w:rsidRPr="002E20E2">
        <w:rPr>
          <w:rFonts w:ascii="Arial" w:hAnsi="Arial" w:cs="Arial"/>
          <w:sz w:val="24"/>
          <w:szCs w:val="24"/>
        </w:rPr>
        <w:t>It is the vendor's responsibility to check the web site for any modifications to this solicitation</w:t>
      </w:r>
      <w:r w:rsidR="00854269">
        <w:rPr>
          <w:rFonts w:ascii="Arial" w:hAnsi="Arial" w:cs="Arial"/>
          <w:sz w:val="24"/>
          <w:szCs w:val="24"/>
        </w:rPr>
        <w:t xml:space="preserve">.  Electronic Bid submittal is the vendor’s </w:t>
      </w:r>
      <w:r w:rsidRPr="002E20E2">
        <w:rPr>
          <w:rFonts w:ascii="Arial" w:hAnsi="Arial" w:cs="Arial"/>
          <w:sz w:val="24"/>
          <w:szCs w:val="24"/>
        </w:rPr>
        <w:t>agreement to be bound by the terms of all addenda issued.</w:t>
      </w:r>
    </w:p>
    <w:p w14:paraId="1A2B7A13" w14:textId="77777777" w:rsidR="002E20E2" w:rsidRDefault="002E20E2" w:rsidP="002E20E2">
      <w:pPr>
        <w:rPr>
          <w:rFonts w:ascii="Arial" w:hAnsi="Arial" w:cs="Arial"/>
          <w:sz w:val="24"/>
          <w:szCs w:val="24"/>
        </w:rPr>
      </w:pPr>
    </w:p>
    <w:p w14:paraId="6D1C5A1C" w14:textId="77777777" w:rsidR="009D241B" w:rsidRPr="00190511" w:rsidRDefault="009D241B" w:rsidP="009D241B">
      <w:pPr>
        <w:rPr>
          <w:rFonts w:ascii="Arial" w:hAnsi="Arial" w:cs="Arial"/>
          <w:b/>
          <w:sz w:val="24"/>
          <w:szCs w:val="24"/>
        </w:rPr>
      </w:pPr>
      <w:r w:rsidRPr="00190511">
        <w:rPr>
          <w:rFonts w:ascii="Arial" w:hAnsi="Arial" w:cs="Arial"/>
          <w:b/>
          <w:sz w:val="24"/>
          <w:szCs w:val="24"/>
        </w:rPr>
        <w:t>Section 1</w:t>
      </w:r>
      <w:r w:rsidR="00100676">
        <w:rPr>
          <w:rFonts w:ascii="Arial" w:hAnsi="Arial" w:cs="Arial"/>
          <w:b/>
          <w:sz w:val="24"/>
          <w:szCs w:val="24"/>
        </w:rPr>
        <w:t>1</w:t>
      </w:r>
    </w:p>
    <w:p w14:paraId="73B9DB3B" w14:textId="77777777" w:rsidR="009D241B" w:rsidRPr="00190511" w:rsidRDefault="009D241B" w:rsidP="009D241B">
      <w:pPr>
        <w:rPr>
          <w:rFonts w:ascii="Arial" w:hAnsi="Arial" w:cs="Arial"/>
          <w:b/>
          <w:sz w:val="24"/>
          <w:szCs w:val="24"/>
        </w:rPr>
      </w:pPr>
      <w:r w:rsidRPr="00190511">
        <w:rPr>
          <w:rFonts w:ascii="Arial" w:hAnsi="Arial" w:cs="Arial"/>
          <w:b/>
          <w:sz w:val="24"/>
          <w:szCs w:val="24"/>
        </w:rPr>
        <w:t>Agencies to be Served</w:t>
      </w:r>
    </w:p>
    <w:p w14:paraId="3C1C5866"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This </w:t>
      </w:r>
      <w:r w:rsidR="00470516">
        <w:rPr>
          <w:rFonts w:ascii="Arial" w:hAnsi="Arial" w:cs="Arial"/>
          <w:sz w:val="24"/>
          <w:szCs w:val="24"/>
        </w:rPr>
        <w:t>c</w:t>
      </w:r>
      <w:r w:rsidRPr="009D241B">
        <w:rPr>
          <w:rFonts w:ascii="Arial" w:hAnsi="Arial" w:cs="Arial"/>
          <w:sz w:val="24"/>
          <w:szCs w:val="24"/>
        </w:rPr>
        <w:t xml:space="preserve">ontract shall be for use by the following agency of the Commonwealth of Kentucky: </w:t>
      </w:r>
    </w:p>
    <w:p w14:paraId="26782589" w14:textId="77777777" w:rsidR="009D241B" w:rsidRDefault="004517E2" w:rsidP="00190511">
      <w:pPr>
        <w:jc w:val="center"/>
        <w:rPr>
          <w:rFonts w:ascii="Arial" w:hAnsi="Arial" w:cs="Arial"/>
          <w:sz w:val="24"/>
          <w:szCs w:val="24"/>
        </w:rPr>
      </w:pPr>
      <w:r w:rsidRPr="00C93979">
        <w:rPr>
          <w:rFonts w:ascii="Arial" w:hAnsi="Arial" w:cs="Arial"/>
          <w:sz w:val="24"/>
          <w:szCs w:val="24"/>
          <w:highlight w:val="green"/>
        </w:rPr>
        <w:t>Agency Name</w:t>
      </w:r>
    </w:p>
    <w:p w14:paraId="6A44C27F" w14:textId="77777777" w:rsidR="00D41288" w:rsidRDefault="00D41288" w:rsidP="00190511">
      <w:pPr>
        <w:jc w:val="center"/>
        <w:rPr>
          <w:rFonts w:ascii="Arial" w:hAnsi="Arial" w:cs="Arial"/>
          <w:sz w:val="24"/>
          <w:szCs w:val="24"/>
        </w:rPr>
      </w:pPr>
    </w:p>
    <w:p w14:paraId="6AE67825" w14:textId="77777777" w:rsidR="00D41288" w:rsidRPr="00D41288" w:rsidRDefault="00D41288" w:rsidP="0074155E">
      <w:pPr>
        <w:ind w:firstLine="720"/>
        <w:rPr>
          <w:rFonts w:ascii="Arial" w:hAnsi="Arial" w:cs="Arial"/>
          <w:b/>
          <w:sz w:val="24"/>
          <w:szCs w:val="24"/>
          <w:highlight w:val="yellow"/>
          <w:u w:val="single"/>
        </w:rPr>
      </w:pPr>
      <w:r w:rsidRPr="00D41288">
        <w:rPr>
          <w:rFonts w:ascii="Arial" w:hAnsi="Arial" w:cs="Arial"/>
          <w:b/>
          <w:sz w:val="24"/>
          <w:szCs w:val="24"/>
          <w:highlight w:val="yellow"/>
          <w:u w:val="single"/>
        </w:rPr>
        <w:lastRenderedPageBreak/>
        <w:t>Political Subdivisions</w:t>
      </w:r>
      <w:r>
        <w:rPr>
          <w:rFonts w:ascii="Arial" w:hAnsi="Arial" w:cs="Arial"/>
          <w:b/>
          <w:sz w:val="24"/>
          <w:szCs w:val="24"/>
          <w:highlight w:val="yellow"/>
          <w:u w:val="single"/>
        </w:rPr>
        <w:t xml:space="preserve"> </w:t>
      </w:r>
      <w:r w:rsidRPr="00E5299A">
        <w:rPr>
          <w:rFonts w:ascii="Arial" w:hAnsi="Arial" w:cs="Arial"/>
          <w:b/>
          <w:sz w:val="24"/>
          <w:szCs w:val="24"/>
          <w:highlight w:val="yellow"/>
        </w:rPr>
        <w:t>(include if all state agency contract)</w:t>
      </w:r>
    </w:p>
    <w:p w14:paraId="269C26DE" w14:textId="77777777" w:rsidR="00D41288" w:rsidRPr="009D241B" w:rsidRDefault="00D41288" w:rsidP="0074155E">
      <w:pPr>
        <w:ind w:left="720"/>
        <w:rPr>
          <w:rFonts w:ascii="Arial" w:hAnsi="Arial" w:cs="Arial"/>
          <w:sz w:val="24"/>
          <w:szCs w:val="24"/>
        </w:rPr>
      </w:pPr>
      <w:r w:rsidRPr="00D41288">
        <w:rPr>
          <w:rFonts w:ascii="Arial" w:hAnsi="Arial" w:cs="Arial"/>
          <w:sz w:val="24"/>
          <w:szCs w:val="24"/>
          <w:highlight w:val="yellow"/>
        </w:rPr>
        <w:t>Under Kentucky Statutes, political subdivisions of this State including cities of all classes, counties, and school districts may participate in All State Agency Master Agreements to the same extent as agencies of the Commonwealth.</w:t>
      </w:r>
    </w:p>
    <w:p w14:paraId="4F8BDD34" w14:textId="77777777" w:rsidR="00D41288" w:rsidRPr="009D241B" w:rsidRDefault="00D41288" w:rsidP="00190511">
      <w:pPr>
        <w:jc w:val="center"/>
        <w:rPr>
          <w:rFonts w:ascii="Arial" w:hAnsi="Arial" w:cs="Arial"/>
          <w:sz w:val="24"/>
          <w:szCs w:val="24"/>
        </w:rPr>
      </w:pPr>
    </w:p>
    <w:p w14:paraId="43B1E377" w14:textId="77777777" w:rsidR="009D241B" w:rsidRPr="00190511" w:rsidRDefault="00D41288" w:rsidP="0074155E">
      <w:pPr>
        <w:ind w:left="720"/>
        <w:rPr>
          <w:rFonts w:ascii="Arial" w:hAnsi="Arial" w:cs="Arial"/>
          <w:b/>
          <w:sz w:val="24"/>
          <w:szCs w:val="24"/>
        </w:rPr>
      </w:pPr>
      <w:r w:rsidRPr="00E5299A">
        <w:rPr>
          <w:rFonts w:ascii="Arial" w:hAnsi="Arial" w:cs="Arial"/>
          <w:b/>
          <w:sz w:val="24"/>
          <w:szCs w:val="24"/>
          <w:highlight w:val="yellow"/>
          <w:u w:val="single"/>
        </w:rPr>
        <w:t>Extending the Contract Use to Other Agencies</w:t>
      </w:r>
      <w:r>
        <w:rPr>
          <w:rFonts w:ascii="Arial" w:hAnsi="Arial" w:cs="Arial"/>
          <w:b/>
          <w:sz w:val="24"/>
          <w:szCs w:val="24"/>
          <w:highlight w:val="yellow"/>
        </w:rPr>
        <w:t xml:space="preserve"> </w:t>
      </w:r>
      <w:r w:rsidR="00562B52" w:rsidRPr="00562B52">
        <w:rPr>
          <w:rFonts w:ascii="Arial" w:hAnsi="Arial" w:cs="Arial"/>
          <w:b/>
          <w:sz w:val="24"/>
          <w:szCs w:val="24"/>
          <w:highlight w:val="yellow"/>
        </w:rPr>
        <w:t>(include if not all state agency)</w:t>
      </w:r>
    </w:p>
    <w:p w14:paraId="1A702253" w14:textId="77777777" w:rsidR="009D241B" w:rsidRPr="009D241B" w:rsidRDefault="009D241B" w:rsidP="0074155E">
      <w:pPr>
        <w:ind w:left="720"/>
        <w:rPr>
          <w:rFonts w:ascii="Arial" w:hAnsi="Arial" w:cs="Arial"/>
          <w:sz w:val="24"/>
          <w:szCs w:val="24"/>
        </w:rPr>
      </w:pPr>
      <w:r w:rsidRPr="00470516">
        <w:rPr>
          <w:rFonts w:ascii="Arial" w:hAnsi="Arial" w:cs="Arial"/>
          <w:sz w:val="24"/>
          <w:szCs w:val="24"/>
          <w:highlight w:val="yellow"/>
        </w:rPr>
        <w:t xml:space="preserve">The </w:t>
      </w:r>
      <w:r w:rsidR="00124B3C" w:rsidRPr="00470516">
        <w:rPr>
          <w:rFonts w:ascii="Arial" w:hAnsi="Arial" w:cs="Arial"/>
          <w:sz w:val="24"/>
          <w:szCs w:val="24"/>
          <w:highlight w:val="yellow"/>
        </w:rPr>
        <w:t>Office of Procurement Services</w:t>
      </w:r>
      <w:r w:rsidRPr="00470516">
        <w:rPr>
          <w:rFonts w:ascii="Arial" w:hAnsi="Arial" w:cs="Arial"/>
          <w:sz w:val="24"/>
          <w:szCs w:val="24"/>
          <w:highlight w:val="yellow"/>
        </w:rPr>
        <w:t xml:space="preserve"> reserves the right, with the consent of the </w:t>
      </w:r>
      <w:r w:rsidR="0095439E" w:rsidRPr="00470516">
        <w:rPr>
          <w:rFonts w:ascii="Arial" w:hAnsi="Arial" w:cs="Arial"/>
          <w:sz w:val="24"/>
          <w:szCs w:val="24"/>
          <w:highlight w:val="yellow"/>
        </w:rPr>
        <w:t>v</w:t>
      </w:r>
      <w:r w:rsidRPr="00470516">
        <w:rPr>
          <w:rFonts w:ascii="Arial" w:hAnsi="Arial" w:cs="Arial"/>
          <w:sz w:val="24"/>
          <w:szCs w:val="24"/>
          <w:highlight w:val="yellow"/>
        </w:rPr>
        <w:t xml:space="preserve">endor, to offer the Master Agreement resulting from this </w:t>
      </w:r>
      <w:r w:rsidR="00470516">
        <w:rPr>
          <w:rFonts w:ascii="Arial" w:hAnsi="Arial" w:cs="Arial"/>
          <w:sz w:val="24"/>
          <w:szCs w:val="24"/>
          <w:highlight w:val="yellow"/>
        </w:rPr>
        <w:t>s</w:t>
      </w:r>
      <w:r w:rsidRPr="00470516">
        <w:rPr>
          <w:rFonts w:ascii="Arial" w:hAnsi="Arial" w:cs="Arial"/>
          <w:sz w:val="24"/>
          <w:szCs w:val="24"/>
          <w:highlight w:val="yellow"/>
        </w:rPr>
        <w:t xml:space="preserve">olicitation to other </w:t>
      </w:r>
      <w:r w:rsidR="00470516">
        <w:rPr>
          <w:rFonts w:ascii="Arial" w:hAnsi="Arial" w:cs="Arial"/>
          <w:sz w:val="24"/>
          <w:szCs w:val="24"/>
          <w:highlight w:val="yellow"/>
        </w:rPr>
        <w:t>S</w:t>
      </w:r>
      <w:r w:rsidRPr="00470516">
        <w:rPr>
          <w:rFonts w:ascii="Arial" w:hAnsi="Arial" w:cs="Arial"/>
          <w:sz w:val="24"/>
          <w:szCs w:val="24"/>
          <w:highlight w:val="yellow"/>
        </w:rPr>
        <w:t>tate agencies requiring the product(s) or service(s).</w:t>
      </w:r>
    </w:p>
    <w:p w14:paraId="5AE198AD" w14:textId="77777777" w:rsidR="009D241B" w:rsidRDefault="009D241B" w:rsidP="009D241B">
      <w:pPr>
        <w:rPr>
          <w:rFonts w:ascii="Arial" w:hAnsi="Arial" w:cs="Arial"/>
          <w:sz w:val="24"/>
          <w:szCs w:val="24"/>
        </w:rPr>
      </w:pPr>
    </w:p>
    <w:p w14:paraId="1BAB0C7A" w14:textId="77777777" w:rsidR="009D241B" w:rsidRPr="00D33E1C" w:rsidRDefault="00100676" w:rsidP="009D241B">
      <w:pPr>
        <w:rPr>
          <w:rFonts w:ascii="Arial" w:hAnsi="Arial" w:cs="Arial"/>
          <w:b/>
          <w:sz w:val="24"/>
          <w:szCs w:val="24"/>
        </w:rPr>
      </w:pPr>
      <w:bookmarkStart w:id="1" w:name="_Hlk201654992"/>
      <w:r>
        <w:rPr>
          <w:rFonts w:ascii="Arial" w:hAnsi="Arial" w:cs="Arial"/>
          <w:b/>
          <w:sz w:val="24"/>
          <w:szCs w:val="24"/>
        </w:rPr>
        <w:t>Section 1</w:t>
      </w:r>
      <w:r w:rsidR="00E5299A">
        <w:rPr>
          <w:rFonts w:ascii="Arial" w:hAnsi="Arial" w:cs="Arial"/>
          <w:b/>
          <w:sz w:val="24"/>
          <w:szCs w:val="24"/>
        </w:rPr>
        <w:t>2</w:t>
      </w:r>
    </w:p>
    <w:p w14:paraId="0C0A5FD1" w14:textId="77777777" w:rsidR="002B7B25" w:rsidRPr="00D33E1C" w:rsidRDefault="002B7B25" w:rsidP="002B7B25">
      <w:pPr>
        <w:rPr>
          <w:rFonts w:ascii="Arial" w:hAnsi="Arial" w:cs="Arial"/>
          <w:b/>
          <w:bCs/>
          <w:sz w:val="24"/>
          <w:szCs w:val="24"/>
        </w:rPr>
      </w:pPr>
      <w:r w:rsidRPr="00D33E1C">
        <w:rPr>
          <w:rFonts w:ascii="Arial" w:hAnsi="Arial" w:cs="Arial"/>
          <w:b/>
          <w:bCs/>
          <w:sz w:val="24"/>
          <w:szCs w:val="24"/>
        </w:rPr>
        <w:t>Solicitation Submission Requirements</w:t>
      </w:r>
    </w:p>
    <w:p w14:paraId="050A90F3" w14:textId="77777777" w:rsidR="002B7B25" w:rsidRDefault="00854269" w:rsidP="002B7B25">
      <w:pPr>
        <w:rPr>
          <w:rFonts w:ascii="Arial" w:hAnsi="Arial" w:cs="Arial"/>
          <w:sz w:val="24"/>
          <w:szCs w:val="24"/>
        </w:rPr>
      </w:pPr>
      <w:r w:rsidRPr="00884F11">
        <w:rPr>
          <w:rFonts w:ascii="Arial" w:hAnsi="Arial" w:cs="Arial"/>
          <w:sz w:val="24"/>
          <w:szCs w:val="24"/>
        </w:rPr>
        <w:t>Paper Bids are NOT acceptable for this RFB and shall be considered non-responsive.</w:t>
      </w:r>
    </w:p>
    <w:p w14:paraId="005E278A" w14:textId="07238B2E" w:rsidR="00262316" w:rsidRDefault="00262316" w:rsidP="00262316">
      <w:pPr>
        <w:jc w:val="both"/>
        <w:rPr>
          <w:rFonts w:ascii="Arial" w:hAnsi="Arial" w:cs="Arial"/>
          <w:sz w:val="24"/>
          <w:szCs w:val="24"/>
        </w:rPr>
      </w:pPr>
      <w:r w:rsidRPr="006D6F43">
        <w:rPr>
          <w:rFonts w:ascii="Arial" w:hAnsi="Arial" w:cs="Arial"/>
          <w:sz w:val="24"/>
          <w:szCs w:val="24"/>
        </w:rPr>
        <w:t>All electronic documents submitted in response to this RFB shall be submitted in Microsoft Word, Microsoft Excel or PDF format ONLY.</w:t>
      </w:r>
      <w:r>
        <w:rPr>
          <w:rFonts w:ascii="Arial" w:hAnsi="Arial" w:cs="Arial"/>
          <w:sz w:val="24"/>
          <w:szCs w:val="24"/>
        </w:rPr>
        <w:t xml:space="preserve"> </w:t>
      </w:r>
    </w:p>
    <w:bookmarkEnd w:id="1"/>
    <w:p w14:paraId="01675A5A" w14:textId="77777777" w:rsidR="002B7B25" w:rsidRDefault="002B7B25" w:rsidP="002B7B25"/>
    <w:p w14:paraId="7501D847" w14:textId="77777777" w:rsidR="009D241B" w:rsidRPr="004A3BB6" w:rsidRDefault="00100676" w:rsidP="009D241B">
      <w:pPr>
        <w:rPr>
          <w:rFonts w:ascii="Arial" w:hAnsi="Arial" w:cs="Arial"/>
          <w:b/>
          <w:sz w:val="24"/>
          <w:szCs w:val="24"/>
        </w:rPr>
      </w:pPr>
      <w:r>
        <w:rPr>
          <w:rFonts w:ascii="Arial" w:hAnsi="Arial" w:cs="Arial"/>
          <w:b/>
          <w:sz w:val="24"/>
          <w:szCs w:val="24"/>
        </w:rPr>
        <w:t xml:space="preserve">Section </w:t>
      </w:r>
      <w:r w:rsidR="00E5299A">
        <w:rPr>
          <w:rFonts w:ascii="Arial" w:hAnsi="Arial" w:cs="Arial"/>
          <w:b/>
          <w:sz w:val="24"/>
          <w:szCs w:val="24"/>
        </w:rPr>
        <w:t>13</w:t>
      </w:r>
    </w:p>
    <w:p w14:paraId="62D314BA" w14:textId="77777777" w:rsidR="009D241B" w:rsidRPr="004A3BB6" w:rsidRDefault="009D241B" w:rsidP="009D241B">
      <w:pPr>
        <w:rPr>
          <w:rFonts w:ascii="Arial" w:hAnsi="Arial" w:cs="Arial"/>
          <w:b/>
          <w:sz w:val="24"/>
          <w:szCs w:val="24"/>
        </w:rPr>
      </w:pPr>
      <w:r w:rsidRPr="004A3BB6">
        <w:rPr>
          <w:rFonts w:ascii="Arial" w:hAnsi="Arial" w:cs="Arial"/>
          <w:b/>
          <w:sz w:val="24"/>
          <w:szCs w:val="24"/>
        </w:rPr>
        <w:t>Method of Award</w:t>
      </w:r>
    </w:p>
    <w:p w14:paraId="56CF0F64" w14:textId="77777777" w:rsidR="009D241B" w:rsidRPr="009D241B" w:rsidRDefault="009D241B" w:rsidP="009D241B">
      <w:pPr>
        <w:rPr>
          <w:rFonts w:ascii="Arial" w:hAnsi="Arial" w:cs="Arial"/>
          <w:sz w:val="24"/>
          <w:szCs w:val="24"/>
        </w:rPr>
      </w:pPr>
      <w:r w:rsidRPr="009D241B">
        <w:rPr>
          <w:rFonts w:ascii="Arial" w:hAnsi="Arial" w:cs="Arial"/>
          <w:sz w:val="24"/>
          <w:szCs w:val="24"/>
        </w:rPr>
        <w:t>Best Value – Ranking Approach</w:t>
      </w:r>
    </w:p>
    <w:p w14:paraId="608E57C7"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Commonwealth intends to award a </w:t>
      </w:r>
      <w:r w:rsidR="00470516">
        <w:rPr>
          <w:rFonts w:ascii="Arial" w:hAnsi="Arial" w:cs="Arial"/>
          <w:sz w:val="24"/>
          <w:szCs w:val="24"/>
        </w:rPr>
        <w:t>c</w:t>
      </w:r>
      <w:r w:rsidRPr="009D241B">
        <w:rPr>
          <w:rFonts w:ascii="Arial" w:hAnsi="Arial" w:cs="Arial"/>
          <w:sz w:val="24"/>
          <w:szCs w:val="24"/>
        </w:rPr>
        <w:t xml:space="preserve">ontract to the </w:t>
      </w:r>
      <w:r w:rsidR="0095439E">
        <w:rPr>
          <w:rFonts w:ascii="Arial" w:hAnsi="Arial" w:cs="Arial"/>
          <w:sz w:val="24"/>
          <w:szCs w:val="24"/>
        </w:rPr>
        <w:t>v</w:t>
      </w:r>
      <w:r w:rsidRPr="009D241B">
        <w:rPr>
          <w:rFonts w:ascii="Arial" w:hAnsi="Arial" w:cs="Arial"/>
          <w:sz w:val="24"/>
          <w:szCs w:val="24"/>
        </w:rPr>
        <w:t xml:space="preserve">endor, whose offer, conforming to the </w:t>
      </w:r>
      <w:r w:rsidR="00470516">
        <w:rPr>
          <w:rFonts w:ascii="Arial" w:hAnsi="Arial" w:cs="Arial"/>
          <w:sz w:val="24"/>
          <w:szCs w:val="24"/>
        </w:rPr>
        <w:t>s</w:t>
      </w:r>
      <w:r w:rsidRPr="009D241B">
        <w:rPr>
          <w:rFonts w:ascii="Arial" w:hAnsi="Arial" w:cs="Arial"/>
          <w:sz w:val="24"/>
          <w:szCs w:val="24"/>
        </w:rPr>
        <w:t>olicitation, is the most advantageous on the basis of "best value" for all products, services, and requirements contained herein.</w:t>
      </w:r>
    </w:p>
    <w:p w14:paraId="4FCA4F13" w14:textId="77777777" w:rsidR="009D241B" w:rsidRPr="009D241B" w:rsidRDefault="009D241B" w:rsidP="009D241B">
      <w:pPr>
        <w:rPr>
          <w:rFonts w:ascii="Arial" w:hAnsi="Arial" w:cs="Arial"/>
          <w:sz w:val="24"/>
          <w:szCs w:val="24"/>
        </w:rPr>
      </w:pPr>
    </w:p>
    <w:p w14:paraId="1F486751"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An evaluation committee, or a designated individual, will evaluate the information provided by the </w:t>
      </w:r>
      <w:r w:rsidR="0095439E">
        <w:rPr>
          <w:rFonts w:ascii="Arial" w:hAnsi="Arial" w:cs="Arial"/>
          <w:sz w:val="24"/>
          <w:szCs w:val="24"/>
        </w:rPr>
        <w:t>v</w:t>
      </w:r>
      <w:r w:rsidRPr="009D241B">
        <w:rPr>
          <w:rFonts w:ascii="Arial" w:hAnsi="Arial" w:cs="Arial"/>
          <w:sz w:val="24"/>
          <w:szCs w:val="24"/>
        </w:rPr>
        <w:t xml:space="preserve">endor in response to the established measurable criteria contained in the </w:t>
      </w:r>
      <w:r w:rsidR="00470516">
        <w:rPr>
          <w:rFonts w:ascii="Arial" w:hAnsi="Arial" w:cs="Arial"/>
          <w:sz w:val="24"/>
          <w:szCs w:val="24"/>
        </w:rPr>
        <w:t>s</w:t>
      </w:r>
      <w:r w:rsidRPr="009D241B">
        <w:rPr>
          <w:rFonts w:ascii="Arial" w:hAnsi="Arial" w:cs="Arial"/>
          <w:sz w:val="24"/>
          <w:szCs w:val="24"/>
        </w:rPr>
        <w:t xml:space="preserve">olicitation.  </w:t>
      </w:r>
    </w:p>
    <w:p w14:paraId="37B058FB" w14:textId="77777777" w:rsidR="009D241B" w:rsidRPr="009D241B" w:rsidRDefault="009D241B" w:rsidP="009D241B">
      <w:pPr>
        <w:rPr>
          <w:rFonts w:ascii="Arial" w:hAnsi="Arial" w:cs="Arial"/>
          <w:sz w:val="24"/>
          <w:szCs w:val="24"/>
        </w:rPr>
      </w:pPr>
    </w:p>
    <w:p w14:paraId="035264C3"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470516">
        <w:rPr>
          <w:rFonts w:ascii="Arial" w:hAnsi="Arial" w:cs="Arial"/>
          <w:b/>
          <w:sz w:val="28"/>
          <w:szCs w:val="28"/>
        </w:rPr>
        <w:t>Measurable Criteria:</w:t>
      </w:r>
    </w:p>
    <w:p w14:paraId="0AF03C93"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t>Price</w:t>
      </w:r>
      <w:r w:rsidRPr="00470516">
        <w:rPr>
          <w:rFonts w:ascii="Arial" w:hAnsi="Arial" w:cs="Arial"/>
          <w:b/>
          <w:sz w:val="28"/>
          <w:szCs w:val="28"/>
          <w:highlight w:val="green"/>
        </w:rPr>
        <w:tab/>
      </w:r>
      <w:r w:rsidRPr="00470516">
        <w:rPr>
          <w:rFonts w:ascii="Arial" w:hAnsi="Arial" w:cs="Arial"/>
          <w:b/>
          <w:sz w:val="28"/>
          <w:szCs w:val="28"/>
          <w:highlight w:val="green"/>
        </w:rPr>
        <w:tab/>
      </w:r>
      <w:r w:rsidRPr="00470516">
        <w:rPr>
          <w:rFonts w:ascii="Arial" w:hAnsi="Arial" w:cs="Arial"/>
          <w:b/>
          <w:sz w:val="28"/>
          <w:szCs w:val="28"/>
          <w:highlight w:val="green"/>
        </w:rPr>
        <w:tab/>
        <w:t>90 Points</w:t>
      </w:r>
    </w:p>
    <w:p w14:paraId="3D507B91"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t>Delivery</w:t>
      </w:r>
      <w:r w:rsidRPr="00470516">
        <w:rPr>
          <w:rFonts w:ascii="Arial" w:hAnsi="Arial" w:cs="Arial"/>
          <w:b/>
          <w:sz w:val="28"/>
          <w:szCs w:val="28"/>
          <w:highlight w:val="green"/>
        </w:rPr>
        <w:tab/>
      </w:r>
      <w:r w:rsidRPr="00470516">
        <w:rPr>
          <w:rFonts w:ascii="Arial" w:hAnsi="Arial" w:cs="Arial"/>
          <w:b/>
          <w:sz w:val="28"/>
          <w:szCs w:val="28"/>
          <w:highlight w:val="green"/>
        </w:rPr>
        <w:tab/>
        <w:t xml:space="preserve"> 5  Points</w:t>
      </w:r>
    </w:p>
    <w:p w14:paraId="53A141EE"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t>Warranty</w:t>
      </w:r>
      <w:r w:rsidRPr="00470516">
        <w:rPr>
          <w:rFonts w:ascii="Arial" w:hAnsi="Arial" w:cs="Arial"/>
          <w:b/>
          <w:sz w:val="28"/>
          <w:szCs w:val="28"/>
          <w:highlight w:val="green"/>
        </w:rPr>
        <w:tab/>
      </w:r>
      <w:r w:rsidRPr="00470516">
        <w:rPr>
          <w:rFonts w:ascii="Arial" w:hAnsi="Arial" w:cs="Arial"/>
          <w:b/>
          <w:sz w:val="28"/>
          <w:szCs w:val="28"/>
          <w:highlight w:val="green"/>
        </w:rPr>
        <w:tab/>
        <w:t xml:space="preserve"> 5  Points</w:t>
      </w:r>
    </w:p>
    <w:p w14:paraId="6C6B3754"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p>
    <w:p w14:paraId="6836729F"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470516">
        <w:rPr>
          <w:rFonts w:ascii="Arial" w:hAnsi="Arial" w:cs="Arial"/>
          <w:b/>
          <w:sz w:val="28"/>
          <w:szCs w:val="28"/>
          <w:highlight w:val="green"/>
        </w:rPr>
        <w:t>TOTAL POINTS</w:t>
      </w:r>
      <w:r w:rsidRPr="00470516">
        <w:rPr>
          <w:rFonts w:ascii="Arial" w:hAnsi="Arial" w:cs="Arial"/>
          <w:b/>
          <w:sz w:val="28"/>
          <w:szCs w:val="28"/>
          <w:highlight w:val="green"/>
        </w:rPr>
        <w:tab/>
        <w:t>100 Points</w:t>
      </w:r>
    </w:p>
    <w:p w14:paraId="0BD82730" w14:textId="77777777" w:rsidR="009D241B" w:rsidRPr="009D241B" w:rsidRDefault="009D241B" w:rsidP="009D241B">
      <w:pPr>
        <w:rPr>
          <w:rFonts w:ascii="Arial" w:hAnsi="Arial" w:cs="Arial"/>
          <w:sz w:val="24"/>
          <w:szCs w:val="24"/>
        </w:rPr>
      </w:pPr>
    </w:p>
    <w:p w14:paraId="7E6425B7" w14:textId="13658D7D" w:rsidR="00854269" w:rsidRPr="00701110" w:rsidRDefault="009D241B" w:rsidP="009D241B">
      <w:pPr>
        <w:rPr>
          <w:rFonts w:ascii="Arial" w:hAnsi="Arial" w:cs="Arial"/>
          <w:b/>
          <w:sz w:val="24"/>
          <w:szCs w:val="24"/>
        </w:rPr>
      </w:pPr>
      <w:r w:rsidRPr="009D241B">
        <w:rPr>
          <w:rFonts w:ascii="Arial" w:hAnsi="Arial" w:cs="Arial"/>
          <w:sz w:val="24"/>
          <w:szCs w:val="24"/>
        </w:rPr>
        <w:t xml:space="preserve">Each </w:t>
      </w:r>
      <w:r w:rsidR="0095439E">
        <w:rPr>
          <w:rFonts w:ascii="Arial" w:hAnsi="Arial" w:cs="Arial"/>
          <w:sz w:val="24"/>
          <w:szCs w:val="24"/>
        </w:rPr>
        <w:t>v</w:t>
      </w:r>
      <w:r w:rsidRPr="009D241B">
        <w:rPr>
          <w:rFonts w:ascii="Arial" w:hAnsi="Arial" w:cs="Arial"/>
          <w:sz w:val="24"/>
          <w:szCs w:val="24"/>
        </w:rPr>
        <w:t xml:space="preserve">endor is responsible for submitting all relevant, factual and correct information with their offer to enable the evaluator(s) to afford each </w:t>
      </w:r>
      <w:r w:rsidR="0095439E">
        <w:rPr>
          <w:rFonts w:ascii="Arial" w:hAnsi="Arial" w:cs="Arial"/>
          <w:sz w:val="24"/>
          <w:szCs w:val="24"/>
        </w:rPr>
        <w:t>v</w:t>
      </w:r>
      <w:r w:rsidRPr="009D241B">
        <w:rPr>
          <w:rFonts w:ascii="Arial" w:hAnsi="Arial" w:cs="Arial"/>
          <w:sz w:val="24"/>
          <w:szCs w:val="24"/>
        </w:rPr>
        <w:t xml:space="preserve">endor the maximum score based on the available data submitted by the Vendor.  </w:t>
      </w:r>
    </w:p>
    <w:p w14:paraId="6307D00B" w14:textId="77777777" w:rsidR="00C9369D" w:rsidRDefault="00C9369D" w:rsidP="009D241B">
      <w:pPr>
        <w:rPr>
          <w:rFonts w:ascii="Arial" w:hAnsi="Arial" w:cs="Arial"/>
          <w:sz w:val="24"/>
          <w:szCs w:val="24"/>
        </w:rPr>
      </w:pPr>
    </w:p>
    <w:p w14:paraId="3DC52BDC" w14:textId="77777777" w:rsidR="00C9369D" w:rsidRPr="009D241B" w:rsidRDefault="00C9369D" w:rsidP="009D241B">
      <w:pPr>
        <w:rPr>
          <w:rFonts w:ascii="Arial" w:hAnsi="Arial" w:cs="Arial"/>
          <w:sz w:val="24"/>
          <w:szCs w:val="24"/>
        </w:rPr>
      </w:pPr>
      <w:r>
        <w:rPr>
          <w:rFonts w:ascii="Arial" w:hAnsi="Arial" w:cs="Arial"/>
          <w:sz w:val="24"/>
          <w:szCs w:val="24"/>
        </w:rPr>
        <w:t xml:space="preserve">A </w:t>
      </w:r>
      <w:r w:rsidR="001A445E">
        <w:rPr>
          <w:rFonts w:ascii="Arial" w:hAnsi="Arial" w:cs="Arial"/>
          <w:sz w:val="24"/>
          <w:szCs w:val="24"/>
        </w:rPr>
        <w:t>bidder</w:t>
      </w:r>
      <w:r>
        <w:rPr>
          <w:rFonts w:ascii="Arial" w:hAnsi="Arial" w:cs="Arial"/>
          <w:sz w:val="24"/>
          <w:szCs w:val="24"/>
        </w:rPr>
        <w:t xml:space="preserve"> shall submit one </w:t>
      </w:r>
      <w:r w:rsidR="00C93979">
        <w:rPr>
          <w:rFonts w:ascii="Arial" w:hAnsi="Arial" w:cs="Arial"/>
          <w:sz w:val="24"/>
          <w:szCs w:val="24"/>
        </w:rPr>
        <w:t xml:space="preserve">(1) </w:t>
      </w:r>
      <w:r>
        <w:rPr>
          <w:rFonts w:ascii="Arial" w:hAnsi="Arial" w:cs="Arial"/>
          <w:sz w:val="24"/>
          <w:szCs w:val="24"/>
        </w:rPr>
        <w:t xml:space="preserve">response to a </w:t>
      </w:r>
      <w:r w:rsidR="00470516">
        <w:rPr>
          <w:rFonts w:ascii="Arial" w:hAnsi="Arial" w:cs="Arial"/>
          <w:sz w:val="24"/>
          <w:szCs w:val="24"/>
        </w:rPr>
        <w:t>s</w:t>
      </w:r>
      <w:r>
        <w:rPr>
          <w:rFonts w:ascii="Arial" w:hAnsi="Arial" w:cs="Arial"/>
          <w:sz w:val="24"/>
          <w:szCs w:val="24"/>
        </w:rPr>
        <w:t xml:space="preserve">olicitation and shall not propose more than one </w:t>
      </w:r>
      <w:r w:rsidR="00C93979">
        <w:rPr>
          <w:rFonts w:ascii="Arial" w:hAnsi="Arial" w:cs="Arial"/>
          <w:sz w:val="24"/>
          <w:szCs w:val="24"/>
        </w:rPr>
        <w:t xml:space="preserve">(1) </w:t>
      </w:r>
      <w:r>
        <w:rPr>
          <w:rFonts w:ascii="Arial" w:hAnsi="Arial" w:cs="Arial"/>
          <w:sz w:val="24"/>
          <w:szCs w:val="24"/>
        </w:rPr>
        <w:t xml:space="preserve">model/brand for each item listed in the </w:t>
      </w:r>
      <w:r w:rsidR="00470516">
        <w:rPr>
          <w:rFonts w:ascii="Arial" w:hAnsi="Arial" w:cs="Arial"/>
          <w:sz w:val="24"/>
          <w:szCs w:val="24"/>
        </w:rPr>
        <w:t>s</w:t>
      </w:r>
      <w:r>
        <w:rPr>
          <w:rFonts w:ascii="Arial" w:hAnsi="Arial" w:cs="Arial"/>
          <w:sz w:val="24"/>
          <w:szCs w:val="24"/>
        </w:rPr>
        <w:t>olicitation, except for requested tier pricing.  Multiple or alternate bids offering more than one</w:t>
      </w:r>
      <w:r w:rsidR="00C93979">
        <w:rPr>
          <w:rFonts w:ascii="Arial" w:hAnsi="Arial" w:cs="Arial"/>
          <w:sz w:val="24"/>
          <w:szCs w:val="24"/>
        </w:rPr>
        <w:t xml:space="preserve"> (1) </w:t>
      </w:r>
      <w:r>
        <w:rPr>
          <w:rFonts w:ascii="Arial" w:hAnsi="Arial" w:cs="Arial"/>
          <w:sz w:val="24"/>
          <w:szCs w:val="24"/>
        </w:rPr>
        <w:t xml:space="preserve">bid price in total or by line item shall be rejected. </w:t>
      </w:r>
    </w:p>
    <w:p w14:paraId="5030660C" w14:textId="77777777" w:rsidR="009D241B" w:rsidRPr="009D241B" w:rsidRDefault="009D241B" w:rsidP="009D241B">
      <w:pPr>
        <w:rPr>
          <w:rFonts w:ascii="Arial" w:hAnsi="Arial" w:cs="Arial"/>
          <w:sz w:val="24"/>
          <w:szCs w:val="24"/>
        </w:rPr>
      </w:pPr>
    </w:p>
    <w:p w14:paraId="6BC7AD01"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Vendors responding with the minimum Best Value requirements in this </w:t>
      </w:r>
      <w:r w:rsidR="00470516">
        <w:rPr>
          <w:rFonts w:ascii="Arial" w:hAnsi="Arial" w:cs="Arial"/>
          <w:sz w:val="24"/>
          <w:szCs w:val="24"/>
        </w:rPr>
        <w:t>s</w:t>
      </w:r>
      <w:r w:rsidRPr="009D241B">
        <w:rPr>
          <w:rFonts w:ascii="Arial" w:hAnsi="Arial" w:cs="Arial"/>
          <w:sz w:val="24"/>
          <w:szCs w:val="24"/>
        </w:rPr>
        <w:t xml:space="preserve">olicitation shall not be credited with Best Value points.  Vendors responding with greater than the minimum requirements shall receive Best Value points.  Failure to provide adequate </w:t>
      </w:r>
      <w:r w:rsidRPr="009D241B">
        <w:rPr>
          <w:rFonts w:ascii="Arial" w:hAnsi="Arial" w:cs="Arial"/>
          <w:sz w:val="24"/>
          <w:szCs w:val="24"/>
        </w:rPr>
        <w:lastRenderedPageBreak/>
        <w:t xml:space="preserve">information will impact the evaluated points awarded to the </w:t>
      </w:r>
      <w:r w:rsidR="0095439E">
        <w:rPr>
          <w:rFonts w:ascii="Arial" w:hAnsi="Arial" w:cs="Arial"/>
          <w:sz w:val="24"/>
          <w:szCs w:val="24"/>
        </w:rPr>
        <w:t>vendor</w:t>
      </w:r>
      <w:r w:rsidRPr="009D241B">
        <w:rPr>
          <w:rFonts w:ascii="Arial" w:hAnsi="Arial" w:cs="Arial"/>
          <w:sz w:val="24"/>
          <w:szCs w:val="24"/>
        </w:rPr>
        <w:t>.</w:t>
      </w:r>
    </w:p>
    <w:p w14:paraId="6644E69D" w14:textId="77777777" w:rsidR="009D241B" w:rsidRPr="009D241B" w:rsidRDefault="009D241B" w:rsidP="009D241B">
      <w:pPr>
        <w:rPr>
          <w:rFonts w:ascii="Arial" w:hAnsi="Arial" w:cs="Arial"/>
          <w:sz w:val="24"/>
          <w:szCs w:val="24"/>
        </w:rPr>
      </w:pPr>
    </w:p>
    <w:p w14:paraId="7C4FFA8F" w14:textId="77777777" w:rsidR="009C1132" w:rsidRPr="0074155E" w:rsidRDefault="00E5299A" w:rsidP="00F44E2E">
      <w:pPr>
        <w:pStyle w:val="ListParagraph"/>
        <w:numPr>
          <w:ilvl w:val="0"/>
          <w:numId w:val="25"/>
        </w:numPr>
        <w:ind w:left="360"/>
        <w:rPr>
          <w:rFonts w:ascii="Arial" w:hAnsi="Arial" w:cs="Arial"/>
          <w:b/>
          <w:sz w:val="24"/>
          <w:szCs w:val="24"/>
          <w:u w:val="single"/>
        </w:rPr>
      </w:pPr>
      <w:r w:rsidRPr="0074155E">
        <w:rPr>
          <w:rFonts w:ascii="Arial" w:hAnsi="Arial" w:cs="Arial"/>
          <w:b/>
          <w:sz w:val="24"/>
          <w:szCs w:val="24"/>
          <w:u w:val="single"/>
        </w:rPr>
        <w:t>PRICE</w:t>
      </w:r>
      <w:r w:rsidR="009D241B" w:rsidRPr="0074155E">
        <w:rPr>
          <w:rFonts w:ascii="Arial" w:hAnsi="Arial" w:cs="Arial"/>
          <w:b/>
          <w:sz w:val="24"/>
          <w:szCs w:val="24"/>
          <w:u w:val="single"/>
        </w:rPr>
        <w:t xml:space="preserve"> (</w:t>
      </w:r>
      <w:r w:rsidR="009D241B" w:rsidRPr="009719D2">
        <w:rPr>
          <w:rFonts w:ascii="Arial" w:hAnsi="Arial" w:cs="Arial"/>
          <w:b/>
          <w:sz w:val="24"/>
          <w:szCs w:val="24"/>
          <w:highlight w:val="green"/>
          <w:u w:val="single"/>
        </w:rPr>
        <w:t>95</w:t>
      </w:r>
      <w:r w:rsidR="009D241B" w:rsidRPr="0074155E">
        <w:rPr>
          <w:rFonts w:ascii="Arial" w:hAnsi="Arial" w:cs="Arial"/>
          <w:b/>
          <w:sz w:val="24"/>
          <w:szCs w:val="24"/>
          <w:u w:val="single"/>
        </w:rPr>
        <w:t xml:space="preserve"> points) </w:t>
      </w:r>
    </w:p>
    <w:p w14:paraId="234C44E0" w14:textId="77777777" w:rsidR="009D241B" w:rsidRPr="009D241B" w:rsidRDefault="009D241B" w:rsidP="00F44E2E">
      <w:pPr>
        <w:ind w:left="360"/>
        <w:rPr>
          <w:rFonts w:ascii="Arial" w:hAnsi="Arial" w:cs="Arial"/>
          <w:sz w:val="24"/>
          <w:szCs w:val="24"/>
        </w:rPr>
      </w:pPr>
      <w:r w:rsidRPr="009D241B">
        <w:rPr>
          <w:rFonts w:ascii="Arial" w:hAnsi="Arial" w:cs="Arial"/>
          <w:sz w:val="24"/>
          <w:szCs w:val="24"/>
        </w:rPr>
        <w:t xml:space="preserve">The </w:t>
      </w:r>
      <w:r w:rsidR="001A445E">
        <w:rPr>
          <w:rFonts w:ascii="Arial" w:hAnsi="Arial" w:cs="Arial"/>
          <w:sz w:val="24"/>
          <w:szCs w:val="24"/>
        </w:rPr>
        <w:t>bidder</w:t>
      </w:r>
      <w:r w:rsidRPr="009D241B">
        <w:rPr>
          <w:rFonts w:ascii="Arial" w:hAnsi="Arial" w:cs="Arial"/>
          <w:sz w:val="24"/>
          <w:szCs w:val="24"/>
        </w:rPr>
        <w:t xml:space="preserve"> with the lowest Price receives the maximum score.  The </w:t>
      </w:r>
      <w:r w:rsidR="001A445E">
        <w:rPr>
          <w:rFonts w:ascii="Arial" w:hAnsi="Arial" w:cs="Arial"/>
          <w:sz w:val="24"/>
          <w:szCs w:val="24"/>
        </w:rPr>
        <w:t>bidder</w:t>
      </w:r>
      <w:r w:rsidRPr="009D241B">
        <w:rPr>
          <w:rFonts w:ascii="Arial" w:hAnsi="Arial" w:cs="Arial"/>
          <w:sz w:val="24"/>
          <w:szCs w:val="24"/>
        </w:rPr>
        <w:t xml:space="preserve"> with the next lowest Price receives points by dividing the lowest Price by the next lowest price and multiplying that percentage by the available points.  For example, </w:t>
      </w:r>
      <w:r w:rsidRPr="002C27F7">
        <w:rPr>
          <w:rFonts w:ascii="Arial" w:hAnsi="Arial" w:cs="Arial"/>
          <w:sz w:val="24"/>
          <w:szCs w:val="24"/>
          <w:highlight w:val="green"/>
        </w:rPr>
        <w:t>95</w:t>
      </w:r>
      <w:r w:rsidRPr="009D241B">
        <w:rPr>
          <w:rFonts w:ascii="Arial" w:hAnsi="Arial" w:cs="Arial"/>
          <w:sz w:val="24"/>
          <w:szCs w:val="24"/>
        </w:rPr>
        <w:t xml:space="preserve"> points is allocated to the lowest Price criteria for this procurement, </w:t>
      </w:r>
      <w:r w:rsidR="0095439E">
        <w:rPr>
          <w:rFonts w:ascii="Arial" w:hAnsi="Arial" w:cs="Arial"/>
          <w:sz w:val="24"/>
          <w:szCs w:val="24"/>
        </w:rPr>
        <w:t>bidder</w:t>
      </w:r>
      <w:r w:rsidRPr="009D241B">
        <w:rPr>
          <w:rFonts w:ascii="Arial" w:hAnsi="Arial" w:cs="Arial"/>
          <w:sz w:val="24"/>
          <w:szCs w:val="24"/>
        </w:rPr>
        <w:t xml:space="preserve"> “A” bids $3.00 as the lowest </w:t>
      </w:r>
      <w:r w:rsidR="001A445E">
        <w:rPr>
          <w:rFonts w:ascii="Arial" w:hAnsi="Arial" w:cs="Arial"/>
          <w:sz w:val="24"/>
          <w:szCs w:val="24"/>
        </w:rPr>
        <w:t>bidder</w:t>
      </w:r>
      <w:r w:rsidRPr="009D241B">
        <w:rPr>
          <w:rFonts w:ascii="Arial" w:hAnsi="Arial" w:cs="Arial"/>
          <w:sz w:val="24"/>
          <w:szCs w:val="24"/>
        </w:rPr>
        <w:t xml:space="preserve"> and receives the maximum </w:t>
      </w:r>
      <w:r w:rsidRPr="002C27F7">
        <w:rPr>
          <w:rFonts w:ascii="Arial" w:hAnsi="Arial" w:cs="Arial"/>
          <w:sz w:val="24"/>
          <w:szCs w:val="24"/>
          <w:highlight w:val="green"/>
        </w:rPr>
        <w:t>95</w:t>
      </w:r>
      <w:r w:rsidRPr="009D241B">
        <w:rPr>
          <w:rFonts w:ascii="Arial" w:hAnsi="Arial" w:cs="Arial"/>
          <w:sz w:val="24"/>
          <w:szCs w:val="24"/>
        </w:rPr>
        <w:t xml:space="preserve"> points </w:t>
      </w:r>
      <w:r w:rsidRPr="002C27F7">
        <w:rPr>
          <w:rFonts w:ascii="Arial" w:hAnsi="Arial" w:cs="Arial"/>
          <w:sz w:val="24"/>
          <w:szCs w:val="24"/>
        </w:rPr>
        <w:t>($</w:t>
      </w:r>
      <w:r w:rsidRPr="002C27F7">
        <w:rPr>
          <w:rFonts w:ascii="Arial" w:hAnsi="Arial" w:cs="Arial"/>
          <w:sz w:val="24"/>
          <w:szCs w:val="24"/>
          <w:highlight w:val="green"/>
        </w:rPr>
        <w:t>3.00 / $3.00 = 1.00 x 95 = 95</w:t>
      </w:r>
      <w:r w:rsidRPr="009D241B">
        <w:rPr>
          <w:rFonts w:ascii="Arial" w:hAnsi="Arial" w:cs="Arial"/>
          <w:sz w:val="24"/>
          <w:szCs w:val="24"/>
        </w:rPr>
        <w:t xml:space="preserve">).  Assume </w:t>
      </w:r>
      <w:r w:rsidR="0095439E">
        <w:rPr>
          <w:rFonts w:ascii="Arial" w:hAnsi="Arial" w:cs="Arial"/>
          <w:sz w:val="24"/>
          <w:szCs w:val="24"/>
        </w:rPr>
        <w:t>b</w:t>
      </w:r>
      <w:r w:rsidR="001A445E">
        <w:rPr>
          <w:rFonts w:ascii="Arial" w:hAnsi="Arial" w:cs="Arial"/>
          <w:sz w:val="24"/>
          <w:szCs w:val="24"/>
        </w:rPr>
        <w:t>idder</w:t>
      </w:r>
      <w:r w:rsidRPr="009D241B">
        <w:rPr>
          <w:rFonts w:ascii="Arial" w:hAnsi="Arial" w:cs="Arial"/>
          <w:sz w:val="24"/>
          <w:szCs w:val="24"/>
        </w:rPr>
        <w:t xml:space="preserve"> “B” is the next lowest </w:t>
      </w:r>
      <w:r w:rsidR="001A445E">
        <w:rPr>
          <w:rFonts w:ascii="Arial" w:hAnsi="Arial" w:cs="Arial"/>
          <w:sz w:val="24"/>
          <w:szCs w:val="24"/>
        </w:rPr>
        <w:t>bidder</w:t>
      </w:r>
      <w:r w:rsidRPr="009D241B">
        <w:rPr>
          <w:rFonts w:ascii="Arial" w:hAnsi="Arial" w:cs="Arial"/>
          <w:sz w:val="24"/>
          <w:szCs w:val="24"/>
        </w:rPr>
        <w:t xml:space="preserve"> at $4.00, then “B” receives </w:t>
      </w:r>
      <w:r w:rsidRPr="002C27F7">
        <w:rPr>
          <w:rFonts w:ascii="Arial" w:hAnsi="Arial" w:cs="Arial"/>
          <w:sz w:val="24"/>
          <w:szCs w:val="24"/>
          <w:highlight w:val="green"/>
        </w:rPr>
        <w:t>71.3</w:t>
      </w:r>
      <w:r w:rsidRPr="009D241B">
        <w:rPr>
          <w:rFonts w:ascii="Arial" w:hAnsi="Arial" w:cs="Arial"/>
          <w:sz w:val="24"/>
          <w:szCs w:val="24"/>
        </w:rPr>
        <w:t xml:space="preserve"> points </w:t>
      </w:r>
      <w:r w:rsidRPr="002C27F7">
        <w:rPr>
          <w:rFonts w:ascii="Arial" w:hAnsi="Arial" w:cs="Arial"/>
          <w:sz w:val="24"/>
          <w:szCs w:val="24"/>
        </w:rPr>
        <w:t>($</w:t>
      </w:r>
      <w:r w:rsidRPr="002C27F7">
        <w:rPr>
          <w:rFonts w:ascii="Arial" w:hAnsi="Arial" w:cs="Arial"/>
          <w:sz w:val="24"/>
          <w:szCs w:val="24"/>
          <w:highlight w:val="green"/>
        </w:rPr>
        <w:t>3.00 / $4.00) = .75 x 95 = 71.25</w:t>
      </w:r>
      <w:r w:rsidRPr="002C27F7">
        <w:rPr>
          <w:rFonts w:ascii="Arial" w:hAnsi="Arial" w:cs="Arial"/>
          <w:sz w:val="24"/>
          <w:szCs w:val="24"/>
        </w:rPr>
        <w:t>).</w:t>
      </w:r>
    </w:p>
    <w:p w14:paraId="3FFB01D8" w14:textId="77777777" w:rsidR="009D241B" w:rsidRPr="009D241B" w:rsidRDefault="009D241B" w:rsidP="00F44E2E">
      <w:pPr>
        <w:rPr>
          <w:rFonts w:ascii="Arial" w:hAnsi="Arial" w:cs="Arial"/>
          <w:sz w:val="24"/>
          <w:szCs w:val="24"/>
        </w:rPr>
      </w:pPr>
    </w:p>
    <w:p w14:paraId="1B82855A" w14:textId="77777777" w:rsidR="0074155E" w:rsidRPr="009719D2" w:rsidRDefault="00E5299A" w:rsidP="00F44E2E">
      <w:pPr>
        <w:pStyle w:val="ListParagraph"/>
        <w:numPr>
          <w:ilvl w:val="0"/>
          <w:numId w:val="25"/>
        </w:numPr>
        <w:ind w:left="360"/>
        <w:rPr>
          <w:rFonts w:ascii="Arial" w:hAnsi="Arial" w:cs="Arial"/>
          <w:b/>
          <w:sz w:val="24"/>
          <w:szCs w:val="24"/>
          <w:highlight w:val="green"/>
          <w:u w:val="single"/>
        </w:rPr>
      </w:pPr>
      <w:r w:rsidRPr="009719D2">
        <w:rPr>
          <w:rFonts w:ascii="Arial" w:hAnsi="Arial" w:cs="Arial"/>
          <w:b/>
          <w:sz w:val="24"/>
          <w:szCs w:val="24"/>
          <w:highlight w:val="green"/>
          <w:u w:val="single"/>
        </w:rPr>
        <w:t>DELIVERY</w:t>
      </w:r>
      <w:r w:rsidR="009D241B" w:rsidRPr="009719D2">
        <w:rPr>
          <w:rFonts w:ascii="Arial" w:hAnsi="Arial" w:cs="Arial"/>
          <w:b/>
          <w:sz w:val="24"/>
          <w:szCs w:val="24"/>
          <w:highlight w:val="green"/>
          <w:u w:val="single"/>
        </w:rPr>
        <w:t xml:space="preserve"> (5 points)</w:t>
      </w:r>
    </w:p>
    <w:p w14:paraId="794284EA" w14:textId="77777777" w:rsidR="009C1132" w:rsidRPr="0074155E" w:rsidRDefault="009C1132" w:rsidP="00F44E2E">
      <w:pPr>
        <w:rPr>
          <w:rFonts w:ascii="Arial" w:hAnsi="Arial" w:cs="Arial"/>
          <w:b/>
          <w:sz w:val="24"/>
          <w:szCs w:val="24"/>
          <w:u w:val="single"/>
        </w:rPr>
      </w:pPr>
      <w:r w:rsidRPr="009719D2">
        <w:rPr>
          <w:rFonts w:ascii="Arial" w:hAnsi="Arial" w:cs="Arial"/>
          <w:b/>
          <w:sz w:val="32"/>
          <w:szCs w:val="32"/>
          <w:highlight w:val="green"/>
        </w:rPr>
        <w:t xml:space="preserve">INSERT THIS CLAUSE IF YOU ARE REQUESTING </w:t>
      </w:r>
      <w:r w:rsidR="00DC000E" w:rsidRPr="009719D2">
        <w:rPr>
          <w:rFonts w:ascii="Arial" w:hAnsi="Arial" w:cs="Arial"/>
          <w:b/>
          <w:sz w:val="32"/>
          <w:szCs w:val="32"/>
          <w:highlight w:val="green"/>
        </w:rPr>
        <w:t>BEST</w:t>
      </w:r>
      <w:r w:rsidRPr="009719D2">
        <w:rPr>
          <w:rFonts w:ascii="Arial" w:hAnsi="Arial" w:cs="Arial"/>
          <w:b/>
          <w:sz w:val="32"/>
          <w:szCs w:val="32"/>
          <w:highlight w:val="green"/>
        </w:rPr>
        <w:t xml:space="preserve"> DELIVERY</w:t>
      </w:r>
    </w:p>
    <w:p w14:paraId="07F20032" w14:textId="77777777" w:rsidR="006D1585" w:rsidRPr="0074155E" w:rsidRDefault="00DC000E" w:rsidP="00F44E2E">
      <w:pPr>
        <w:ind w:left="360"/>
        <w:rPr>
          <w:rFonts w:ascii="Arial" w:hAnsi="Arial" w:cs="Arial"/>
          <w:sz w:val="24"/>
          <w:szCs w:val="24"/>
        </w:rPr>
      </w:pPr>
      <w:r w:rsidRPr="0074155E">
        <w:rPr>
          <w:rFonts w:ascii="Arial" w:hAnsi="Arial" w:cs="Arial"/>
          <w:sz w:val="24"/>
          <w:szCs w:val="24"/>
        </w:rPr>
        <w:t>T</w:t>
      </w:r>
      <w:r w:rsidR="006D1585" w:rsidRPr="0074155E">
        <w:rPr>
          <w:rFonts w:ascii="Arial" w:hAnsi="Arial" w:cs="Arial"/>
          <w:sz w:val="24"/>
          <w:szCs w:val="24"/>
        </w:rPr>
        <w:t xml:space="preserve">he </w:t>
      </w:r>
      <w:r w:rsidR="001A445E">
        <w:rPr>
          <w:rFonts w:ascii="Arial" w:hAnsi="Arial" w:cs="Arial"/>
          <w:sz w:val="24"/>
          <w:szCs w:val="24"/>
        </w:rPr>
        <w:t>bidder</w:t>
      </w:r>
      <w:r w:rsidR="006D1585" w:rsidRPr="0074155E">
        <w:rPr>
          <w:rFonts w:ascii="Arial" w:hAnsi="Arial" w:cs="Arial"/>
          <w:sz w:val="24"/>
          <w:szCs w:val="24"/>
        </w:rPr>
        <w:t xml:space="preserve"> shall clearly state the</w:t>
      </w:r>
      <w:r w:rsidR="009719D2">
        <w:rPr>
          <w:rFonts w:ascii="Arial" w:hAnsi="Arial" w:cs="Arial"/>
          <w:sz w:val="24"/>
          <w:szCs w:val="24"/>
        </w:rPr>
        <w:t xml:space="preserve"> delivery time for this procurement.  </w:t>
      </w:r>
      <w:r w:rsidR="006D1585" w:rsidRPr="0074155E">
        <w:rPr>
          <w:rFonts w:ascii="Arial" w:hAnsi="Arial" w:cs="Arial"/>
          <w:sz w:val="24"/>
          <w:szCs w:val="24"/>
        </w:rPr>
        <w:t>Delivery time must be specific and such phrases as, “as required”, “as soon as possible”, or “prompt” have no meaning and may result in a non-responsive bid.</w:t>
      </w:r>
    </w:p>
    <w:p w14:paraId="69FE22F4" w14:textId="77777777" w:rsidR="00DC000E" w:rsidRPr="0074155E" w:rsidRDefault="00DC000E" w:rsidP="00F44E2E">
      <w:pPr>
        <w:rPr>
          <w:rFonts w:ascii="Arial" w:hAnsi="Arial" w:cs="Arial"/>
          <w:sz w:val="24"/>
          <w:szCs w:val="24"/>
        </w:rPr>
      </w:pPr>
    </w:p>
    <w:p w14:paraId="558FCB99" w14:textId="77777777" w:rsidR="00DC000E" w:rsidRDefault="00DC000E" w:rsidP="00F44E2E">
      <w:pPr>
        <w:ind w:left="360"/>
        <w:rPr>
          <w:rFonts w:ascii="Arial" w:hAnsi="Arial" w:cs="Arial"/>
          <w:sz w:val="24"/>
          <w:szCs w:val="24"/>
        </w:rPr>
      </w:pPr>
      <w:r w:rsidRPr="0074155E">
        <w:rPr>
          <w:rFonts w:ascii="Arial" w:hAnsi="Arial" w:cs="Arial"/>
          <w:sz w:val="24"/>
          <w:szCs w:val="24"/>
        </w:rPr>
        <w:t xml:space="preserve">The </w:t>
      </w:r>
      <w:r w:rsidR="0095439E">
        <w:rPr>
          <w:rFonts w:ascii="Arial" w:hAnsi="Arial" w:cs="Arial"/>
          <w:sz w:val="24"/>
          <w:szCs w:val="24"/>
        </w:rPr>
        <w:t>vendor</w:t>
      </w:r>
      <w:r w:rsidR="0095439E" w:rsidRPr="009D241B">
        <w:rPr>
          <w:rFonts w:ascii="Arial" w:hAnsi="Arial" w:cs="Arial"/>
          <w:sz w:val="24"/>
          <w:szCs w:val="24"/>
        </w:rPr>
        <w:t xml:space="preserve"> </w:t>
      </w:r>
      <w:r w:rsidRPr="0074155E">
        <w:rPr>
          <w:rFonts w:ascii="Arial" w:hAnsi="Arial" w:cs="Arial"/>
          <w:sz w:val="24"/>
          <w:szCs w:val="24"/>
        </w:rPr>
        <w:t xml:space="preserve">agrees that when delivery is not made within the contracted due date, one percent (1%) per day shall be deducted from the </w:t>
      </w:r>
      <w:r w:rsidR="0095439E">
        <w:rPr>
          <w:rFonts w:ascii="Arial" w:hAnsi="Arial" w:cs="Arial"/>
          <w:sz w:val="24"/>
          <w:szCs w:val="24"/>
        </w:rPr>
        <w:t xml:space="preserve">vendor’s </w:t>
      </w:r>
      <w:r w:rsidRPr="0074155E">
        <w:rPr>
          <w:rFonts w:ascii="Arial" w:hAnsi="Arial" w:cs="Arial"/>
          <w:sz w:val="24"/>
          <w:szCs w:val="24"/>
        </w:rPr>
        <w:t xml:space="preserve">invoice for each day the </w:t>
      </w:r>
      <w:r w:rsidR="0095439E">
        <w:rPr>
          <w:rFonts w:ascii="Arial" w:hAnsi="Arial" w:cs="Arial"/>
          <w:sz w:val="24"/>
          <w:szCs w:val="24"/>
        </w:rPr>
        <w:t>vendor</w:t>
      </w:r>
      <w:r w:rsidR="0095439E" w:rsidRPr="009D241B">
        <w:rPr>
          <w:rFonts w:ascii="Arial" w:hAnsi="Arial" w:cs="Arial"/>
          <w:sz w:val="24"/>
          <w:szCs w:val="24"/>
        </w:rPr>
        <w:t xml:space="preserve"> </w:t>
      </w:r>
      <w:r w:rsidRPr="0074155E">
        <w:rPr>
          <w:rFonts w:ascii="Arial" w:hAnsi="Arial" w:cs="Arial"/>
          <w:sz w:val="24"/>
          <w:szCs w:val="24"/>
        </w:rPr>
        <w:t>fails to meet the contracted delivery date</w:t>
      </w:r>
      <w:r w:rsidR="00470516">
        <w:rPr>
          <w:rFonts w:ascii="Arial" w:hAnsi="Arial" w:cs="Arial"/>
          <w:sz w:val="24"/>
          <w:szCs w:val="24"/>
        </w:rPr>
        <w:t>.</w:t>
      </w:r>
    </w:p>
    <w:p w14:paraId="08828813" w14:textId="77777777" w:rsidR="00374857" w:rsidRDefault="00374857" w:rsidP="00F44E2E">
      <w:pPr>
        <w:ind w:left="360"/>
        <w:rPr>
          <w:rFonts w:ascii="Arial" w:hAnsi="Arial" w:cs="Arial"/>
          <w:sz w:val="24"/>
          <w:szCs w:val="24"/>
        </w:rPr>
      </w:pPr>
    </w:p>
    <w:p w14:paraId="12AAEC10" w14:textId="77777777" w:rsidR="00374857" w:rsidRDefault="00374857" w:rsidP="00F44E2E">
      <w:pPr>
        <w:ind w:left="360"/>
        <w:rPr>
          <w:rFonts w:ascii="Arial" w:hAnsi="Arial" w:cs="Arial"/>
          <w:sz w:val="24"/>
          <w:szCs w:val="24"/>
        </w:rPr>
      </w:pPr>
    </w:p>
    <w:p w14:paraId="422EED44" w14:textId="77777777" w:rsidR="00374857" w:rsidRDefault="00374857" w:rsidP="00F44E2E">
      <w:pPr>
        <w:ind w:left="360"/>
        <w:rPr>
          <w:rFonts w:ascii="Arial" w:hAnsi="Arial" w:cs="Arial"/>
          <w:sz w:val="24"/>
          <w:szCs w:val="24"/>
        </w:rPr>
      </w:pPr>
    </w:p>
    <w:p w14:paraId="1D51202C" w14:textId="77777777" w:rsidR="00DC000E" w:rsidRDefault="00DC000E" w:rsidP="00DC000E">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B1B76EF" w14:textId="28825FFA" w:rsidR="00374857" w:rsidRDefault="00374857" w:rsidP="00374857">
      <w:pPr>
        <w:pBdr>
          <w:top w:val="single" w:sz="4" w:space="1" w:color="auto"/>
          <w:left w:val="single" w:sz="4" w:space="0" w:color="auto"/>
          <w:bottom w:val="single" w:sz="4" w:space="1" w:color="auto"/>
          <w:right w:val="single" w:sz="4" w:space="4" w:color="auto"/>
        </w:pBdr>
        <w:jc w:val="center"/>
        <w:rPr>
          <w:rFonts w:ascii="Arial" w:hAnsi="Arial" w:cs="Arial"/>
          <w:b/>
          <w:sz w:val="24"/>
          <w:szCs w:val="24"/>
        </w:rPr>
      </w:pPr>
      <w:r w:rsidRPr="00EE2135">
        <w:rPr>
          <w:rFonts w:ascii="Arial" w:hAnsi="Arial" w:cs="Arial"/>
          <w:b/>
          <w:sz w:val="24"/>
          <w:szCs w:val="24"/>
          <w:highlight w:val="cyan"/>
        </w:rPr>
        <w:t xml:space="preserve">VENDOR’S BEST DELIVERY TIME IN WORKING DAYS ARO </w:t>
      </w:r>
    </w:p>
    <w:p w14:paraId="07AE6C32" w14:textId="77777777" w:rsidR="00374857" w:rsidRDefault="00374857" w:rsidP="00DC000E">
      <w:pPr>
        <w:pBdr>
          <w:top w:val="single" w:sz="4" w:space="1" w:color="auto"/>
          <w:left w:val="single" w:sz="4" w:space="0" w:color="auto"/>
          <w:bottom w:val="single" w:sz="4" w:space="1" w:color="auto"/>
          <w:right w:val="single" w:sz="4" w:space="4" w:color="auto"/>
        </w:pBdr>
        <w:rPr>
          <w:rFonts w:ascii="Arial" w:hAnsi="Arial" w:cs="Arial"/>
          <w:strike/>
          <w:sz w:val="24"/>
          <w:szCs w:val="24"/>
        </w:rPr>
      </w:pPr>
    </w:p>
    <w:p w14:paraId="49796493" w14:textId="77777777" w:rsidR="00374857" w:rsidRPr="009F446C" w:rsidRDefault="00374857" w:rsidP="00DC000E">
      <w:pPr>
        <w:pBdr>
          <w:top w:val="single" w:sz="4" w:space="1" w:color="auto"/>
          <w:left w:val="single" w:sz="4" w:space="0" w:color="auto"/>
          <w:bottom w:val="single" w:sz="4" w:space="1" w:color="auto"/>
          <w:right w:val="single" w:sz="4" w:space="4" w:color="auto"/>
        </w:pBdr>
        <w:rPr>
          <w:rFonts w:ascii="Arial" w:hAnsi="Arial" w:cs="Arial"/>
          <w:strike/>
          <w:sz w:val="24"/>
          <w:szCs w:val="24"/>
        </w:rPr>
      </w:pPr>
    </w:p>
    <w:p w14:paraId="51142DE6" w14:textId="77777777" w:rsidR="00DC000E" w:rsidRPr="009D241B" w:rsidRDefault="00DC000E" w:rsidP="00DC000E">
      <w:pPr>
        <w:pBdr>
          <w:top w:val="single" w:sz="4" w:space="1" w:color="auto"/>
          <w:left w:val="single" w:sz="4" w:space="0" w:color="auto"/>
          <w:bottom w:val="single" w:sz="4" w:space="1" w:color="auto"/>
          <w:right w:val="single" w:sz="4" w:space="4" w:color="auto"/>
        </w:pBdr>
        <w:rPr>
          <w:rFonts w:ascii="Arial" w:hAnsi="Arial" w:cs="Arial"/>
          <w:sz w:val="24"/>
          <w:szCs w:val="24"/>
        </w:rPr>
      </w:pPr>
    </w:p>
    <w:p w14:paraId="0E31A9DF" w14:textId="77777777" w:rsidR="00DC000E" w:rsidRPr="009D241B" w:rsidRDefault="00DC000E" w:rsidP="00DC000E">
      <w:pPr>
        <w:rPr>
          <w:rFonts w:ascii="Arial" w:hAnsi="Arial" w:cs="Arial"/>
          <w:sz w:val="24"/>
          <w:szCs w:val="24"/>
        </w:rPr>
      </w:pPr>
    </w:p>
    <w:p w14:paraId="224E9745" w14:textId="77777777" w:rsidR="00DC000E" w:rsidRPr="009719D2" w:rsidRDefault="00DC000E" w:rsidP="00F44E2E">
      <w:pPr>
        <w:rPr>
          <w:rFonts w:ascii="Arial" w:hAnsi="Arial" w:cs="Arial"/>
          <w:b/>
          <w:sz w:val="32"/>
          <w:szCs w:val="32"/>
          <w:highlight w:val="green"/>
        </w:rPr>
      </w:pPr>
      <w:r w:rsidRPr="009719D2">
        <w:rPr>
          <w:rFonts w:ascii="Arial" w:hAnsi="Arial" w:cs="Arial"/>
          <w:b/>
          <w:sz w:val="32"/>
          <w:szCs w:val="32"/>
          <w:highlight w:val="green"/>
        </w:rPr>
        <w:t xml:space="preserve">INSERT THIS CLAUSE IF THERE IS A REQUIRED DELIVERY </w:t>
      </w:r>
    </w:p>
    <w:p w14:paraId="3C0E01F1" w14:textId="77777777" w:rsidR="009D241B" w:rsidRDefault="009D241B" w:rsidP="00F44E2E">
      <w:pPr>
        <w:ind w:left="360"/>
        <w:rPr>
          <w:rFonts w:ascii="Arial" w:hAnsi="Arial" w:cs="Arial"/>
          <w:sz w:val="24"/>
          <w:szCs w:val="24"/>
        </w:rPr>
      </w:pPr>
      <w:r w:rsidRPr="009719D2">
        <w:rPr>
          <w:rFonts w:ascii="Arial" w:hAnsi="Arial" w:cs="Arial"/>
          <w:sz w:val="24"/>
          <w:szCs w:val="24"/>
          <w:highlight w:val="green"/>
        </w:rPr>
        <w:t>Thirty (30) days</w:t>
      </w:r>
      <w:r w:rsidRPr="009D241B">
        <w:rPr>
          <w:rFonts w:ascii="Arial" w:hAnsi="Arial" w:cs="Arial"/>
          <w:sz w:val="24"/>
          <w:szCs w:val="24"/>
        </w:rPr>
        <w:t xml:space="preserve">, after receipt of order (ARO), is the required delivery time.  If a </w:t>
      </w:r>
      <w:r w:rsidR="0095439E">
        <w:rPr>
          <w:rFonts w:ascii="Arial" w:hAnsi="Arial" w:cs="Arial"/>
          <w:sz w:val="24"/>
          <w:szCs w:val="24"/>
        </w:rPr>
        <w:t>vendor</w:t>
      </w:r>
      <w:r w:rsidR="0095439E" w:rsidRPr="009D241B">
        <w:rPr>
          <w:rFonts w:ascii="Arial" w:hAnsi="Arial" w:cs="Arial"/>
          <w:sz w:val="24"/>
          <w:szCs w:val="24"/>
        </w:rPr>
        <w:t xml:space="preserve"> </w:t>
      </w:r>
      <w:r w:rsidRPr="009D241B">
        <w:rPr>
          <w:rFonts w:ascii="Arial" w:hAnsi="Arial" w:cs="Arial"/>
          <w:sz w:val="24"/>
          <w:szCs w:val="24"/>
        </w:rPr>
        <w:t xml:space="preserve">meets this requirement, he or she shall not receive any points. Points are only given to the </w:t>
      </w:r>
      <w:r w:rsidR="0095439E">
        <w:rPr>
          <w:rFonts w:ascii="Arial" w:hAnsi="Arial" w:cs="Arial"/>
          <w:sz w:val="24"/>
          <w:szCs w:val="24"/>
        </w:rPr>
        <w:t>vendor</w:t>
      </w:r>
      <w:r w:rsidRPr="009D241B">
        <w:rPr>
          <w:rFonts w:ascii="Arial" w:hAnsi="Arial" w:cs="Arial"/>
          <w:sz w:val="24"/>
          <w:szCs w:val="24"/>
        </w:rPr>
        <w:t xml:space="preserve">s who can deliver sooner than the required </w:t>
      </w:r>
      <w:r w:rsidRPr="002C27F7">
        <w:rPr>
          <w:rFonts w:ascii="Arial" w:hAnsi="Arial" w:cs="Arial"/>
          <w:sz w:val="24"/>
          <w:szCs w:val="24"/>
          <w:highlight w:val="green"/>
        </w:rPr>
        <w:t>thirty (30)</w:t>
      </w:r>
      <w:r w:rsidRPr="009D241B">
        <w:rPr>
          <w:rFonts w:ascii="Arial" w:hAnsi="Arial" w:cs="Arial"/>
          <w:sz w:val="24"/>
          <w:szCs w:val="24"/>
        </w:rPr>
        <w:t xml:space="preserve"> days ARO.  The </w:t>
      </w:r>
      <w:r w:rsidR="001A445E">
        <w:rPr>
          <w:rFonts w:ascii="Arial" w:hAnsi="Arial" w:cs="Arial"/>
          <w:sz w:val="24"/>
          <w:szCs w:val="24"/>
        </w:rPr>
        <w:t>bidder</w:t>
      </w:r>
      <w:r w:rsidRPr="009D241B">
        <w:rPr>
          <w:rFonts w:ascii="Arial" w:hAnsi="Arial" w:cs="Arial"/>
          <w:sz w:val="24"/>
          <w:szCs w:val="24"/>
        </w:rPr>
        <w:t xml:space="preserve"> with the lowest </w:t>
      </w:r>
      <w:r w:rsidRPr="002C27F7">
        <w:rPr>
          <w:rFonts w:ascii="Arial" w:hAnsi="Arial" w:cs="Arial"/>
          <w:sz w:val="24"/>
          <w:szCs w:val="24"/>
          <w:highlight w:val="green"/>
        </w:rPr>
        <w:t>amount of delivery days (working days)</w:t>
      </w:r>
      <w:r w:rsidRPr="009D241B">
        <w:rPr>
          <w:rFonts w:ascii="Arial" w:hAnsi="Arial" w:cs="Arial"/>
          <w:sz w:val="24"/>
          <w:szCs w:val="24"/>
        </w:rPr>
        <w:t xml:space="preserve"> receives the maximum score.  The </w:t>
      </w:r>
      <w:r w:rsidR="001A445E">
        <w:rPr>
          <w:rFonts w:ascii="Arial" w:hAnsi="Arial" w:cs="Arial"/>
          <w:sz w:val="24"/>
          <w:szCs w:val="24"/>
        </w:rPr>
        <w:t>bidder</w:t>
      </w:r>
      <w:r w:rsidRPr="009D241B">
        <w:rPr>
          <w:rFonts w:ascii="Arial" w:hAnsi="Arial" w:cs="Arial"/>
          <w:sz w:val="24"/>
          <w:szCs w:val="24"/>
        </w:rPr>
        <w:t xml:space="preserve"> with the next </w:t>
      </w:r>
      <w:r w:rsidRPr="002C27F7">
        <w:rPr>
          <w:rFonts w:ascii="Arial" w:hAnsi="Arial" w:cs="Arial"/>
          <w:sz w:val="24"/>
          <w:szCs w:val="24"/>
          <w:highlight w:val="green"/>
        </w:rPr>
        <w:t>lowest amount of delivery days</w:t>
      </w:r>
      <w:r w:rsidRPr="009D241B">
        <w:rPr>
          <w:rFonts w:ascii="Arial" w:hAnsi="Arial" w:cs="Arial"/>
          <w:sz w:val="24"/>
          <w:szCs w:val="24"/>
        </w:rPr>
        <w:t xml:space="preserve"> receives points by dividing the lowest </w:t>
      </w:r>
      <w:r w:rsidRPr="002C27F7">
        <w:rPr>
          <w:rFonts w:ascii="Arial" w:hAnsi="Arial" w:cs="Arial"/>
          <w:sz w:val="24"/>
          <w:szCs w:val="24"/>
          <w:highlight w:val="green"/>
        </w:rPr>
        <w:t>amount of delivery days</w:t>
      </w:r>
      <w:r w:rsidRPr="009D241B">
        <w:rPr>
          <w:rFonts w:ascii="Arial" w:hAnsi="Arial" w:cs="Arial"/>
          <w:sz w:val="24"/>
          <w:szCs w:val="24"/>
        </w:rPr>
        <w:t xml:space="preserve"> by the next lowest amount of </w:t>
      </w:r>
      <w:r w:rsidRPr="002C27F7">
        <w:rPr>
          <w:rFonts w:ascii="Arial" w:hAnsi="Arial" w:cs="Arial"/>
          <w:sz w:val="24"/>
          <w:szCs w:val="24"/>
          <w:highlight w:val="green"/>
        </w:rPr>
        <w:t>delivery days</w:t>
      </w:r>
      <w:r w:rsidRPr="009D241B">
        <w:rPr>
          <w:rFonts w:ascii="Arial" w:hAnsi="Arial" w:cs="Arial"/>
          <w:sz w:val="24"/>
          <w:szCs w:val="24"/>
        </w:rPr>
        <w:t xml:space="preserve"> and multiplying that percentage by the available points.  For example, </w:t>
      </w:r>
      <w:r w:rsidRPr="002C27F7">
        <w:rPr>
          <w:rFonts w:ascii="Arial" w:hAnsi="Arial" w:cs="Arial"/>
          <w:sz w:val="24"/>
          <w:szCs w:val="24"/>
          <w:highlight w:val="green"/>
        </w:rPr>
        <w:t>5</w:t>
      </w:r>
      <w:r w:rsidRPr="009D241B">
        <w:rPr>
          <w:rFonts w:ascii="Arial" w:hAnsi="Arial" w:cs="Arial"/>
          <w:sz w:val="24"/>
          <w:szCs w:val="24"/>
        </w:rPr>
        <w:t xml:space="preserve"> points is allocated to the lowest </w:t>
      </w:r>
      <w:r w:rsidRPr="002C27F7">
        <w:rPr>
          <w:rFonts w:ascii="Arial" w:hAnsi="Arial" w:cs="Arial"/>
          <w:sz w:val="24"/>
          <w:szCs w:val="24"/>
          <w:highlight w:val="green"/>
        </w:rPr>
        <w:t>amount of delivery days</w:t>
      </w:r>
      <w:r w:rsidRPr="009D241B">
        <w:rPr>
          <w:rFonts w:ascii="Arial" w:hAnsi="Arial" w:cs="Arial"/>
          <w:sz w:val="24"/>
          <w:szCs w:val="24"/>
        </w:rPr>
        <w:t xml:space="preserve"> criteria for this procurement, </w:t>
      </w:r>
      <w:r w:rsidR="0095439E">
        <w:rPr>
          <w:rFonts w:ascii="Arial" w:hAnsi="Arial" w:cs="Arial"/>
          <w:sz w:val="24"/>
          <w:szCs w:val="24"/>
        </w:rPr>
        <w:t>bidder</w:t>
      </w:r>
      <w:r w:rsidRPr="009D241B">
        <w:rPr>
          <w:rFonts w:ascii="Arial" w:hAnsi="Arial" w:cs="Arial"/>
          <w:sz w:val="24"/>
          <w:szCs w:val="24"/>
        </w:rPr>
        <w:t xml:space="preserve"> “A” bids 10 working days as the lowest </w:t>
      </w:r>
      <w:r w:rsidR="001A445E">
        <w:rPr>
          <w:rFonts w:ascii="Arial" w:hAnsi="Arial" w:cs="Arial"/>
          <w:sz w:val="24"/>
          <w:szCs w:val="24"/>
        </w:rPr>
        <w:t>bidder</w:t>
      </w:r>
      <w:r w:rsidRPr="009D241B">
        <w:rPr>
          <w:rFonts w:ascii="Arial" w:hAnsi="Arial" w:cs="Arial"/>
          <w:sz w:val="24"/>
          <w:szCs w:val="24"/>
        </w:rPr>
        <w:t xml:space="preserve"> and receives the maximum </w:t>
      </w:r>
      <w:r w:rsidRPr="002C27F7">
        <w:rPr>
          <w:rFonts w:ascii="Arial" w:hAnsi="Arial" w:cs="Arial"/>
          <w:sz w:val="24"/>
          <w:szCs w:val="24"/>
          <w:highlight w:val="green"/>
        </w:rPr>
        <w:t>5</w:t>
      </w:r>
      <w:r w:rsidRPr="009D241B">
        <w:rPr>
          <w:rFonts w:ascii="Arial" w:hAnsi="Arial" w:cs="Arial"/>
          <w:sz w:val="24"/>
          <w:szCs w:val="24"/>
        </w:rPr>
        <w:t xml:space="preserve"> </w:t>
      </w:r>
      <w:r w:rsidRPr="002C27F7">
        <w:rPr>
          <w:rFonts w:ascii="Arial" w:hAnsi="Arial" w:cs="Arial"/>
          <w:sz w:val="24"/>
          <w:szCs w:val="24"/>
        </w:rPr>
        <w:t>points (</w:t>
      </w:r>
      <w:r w:rsidRPr="002C27F7">
        <w:rPr>
          <w:rFonts w:ascii="Arial" w:hAnsi="Arial" w:cs="Arial"/>
          <w:sz w:val="24"/>
          <w:szCs w:val="24"/>
          <w:highlight w:val="green"/>
        </w:rPr>
        <w:t>10 / 10 = 1.00 x 5 = 5</w:t>
      </w:r>
      <w:r w:rsidRPr="002C27F7">
        <w:rPr>
          <w:rFonts w:ascii="Arial" w:hAnsi="Arial" w:cs="Arial"/>
          <w:sz w:val="24"/>
          <w:szCs w:val="24"/>
        </w:rPr>
        <w:t>).</w:t>
      </w:r>
      <w:r w:rsidRPr="009D241B">
        <w:rPr>
          <w:rFonts w:ascii="Arial" w:hAnsi="Arial" w:cs="Arial"/>
          <w:sz w:val="24"/>
          <w:szCs w:val="24"/>
        </w:rPr>
        <w:t xml:space="preserve">  Assume</w:t>
      </w:r>
      <w:r w:rsidR="0095439E">
        <w:rPr>
          <w:rFonts w:ascii="Arial" w:hAnsi="Arial" w:cs="Arial"/>
          <w:sz w:val="24"/>
          <w:szCs w:val="24"/>
        </w:rPr>
        <w:t xml:space="preserve"> b</w:t>
      </w:r>
      <w:r w:rsidR="001A445E">
        <w:rPr>
          <w:rFonts w:ascii="Arial" w:hAnsi="Arial" w:cs="Arial"/>
          <w:sz w:val="24"/>
          <w:szCs w:val="24"/>
        </w:rPr>
        <w:t>idder</w:t>
      </w:r>
      <w:r w:rsidRPr="009D241B">
        <w:rPr>
          <w:rFonts w:ascii="Arial" w:hAnsi="Arial" w:cs="Arial"/>
          <w:sz w:val="24"/>
          <w:szCs w:val="24"/>
        </w:rPr>
        <w:t xml:space="preserve"> “B” is the next lowest </w:t>
      </w:r>
      <w:r w:rsidR="001A445E">
        <w:rPr>
          <w:rFonts w:ascii="Arial" w:hAnsi="Arial" w:cs="Arial"/>
          <w:sz w:val="24"/>
          <w:szCs w:val="24"/>
        </w:rPr>
        <w:t>bidder</w:t>
      </w:r>
      <w:r w:rsidRPr="009D241B">
        <w:rPr>
          <w:rFonts w:ascii="Arial" w:hAnsi="Arial" w:cs="Arial"/>
          <w:sz w:val="24"/>
          <w:szCs w:val="24"/>
        </w:rPr>
        <w:t xml:space="preserve"> at 20 working days, then “B” receives </w:t>
      </w:r>
      <w:r w:rsidRPr="002C27F7">
        <w:rPr>
          <w:rFonts w:ascii="Arial" w:hAnsi="Arial" w:cs="Arial"/>
          <w:sz w:val="24"/>
          <w:szCs w:val="24"/>
          <w:highlight w:val="green"/>
        </w:rPr>
        <w:t>2.5</w:t>
      </w:r>
      <w:r w:rsidRPr="009D241B">
        <w:rPr>
          <w:rFonts w:ascii="Arial" w:hAnsi="Arial" w:cs="Arial"/>
          <w:sz w:val="24"/>
          <w:szCs w:val="24"/>
        </w:rPr>
        <w:t xml:space="preserve"> points </w:t>
      </w:r>
      <w:r w:rsidRPr="002C27F7">
        <w:rPr>
          <w:rFonts w:ascii="Arial" w:hAnsi="Arial" w:cs="Arial"/>
          <w:sz w:val="24"/>
          <w:szCs w:val="24"/>
          <w:highlight w:val="green"/>
        </w:rPr>
        <w:t>(10 / 20) = .5 x 5 = 2.5)</w:t>
      </w:r>
      <w:r w:rsidRPr="002C27F7">
        <w:rPr>
          <w:rFonts w:ascii="Arial" w:hAnsi="Arial" w:cs="Arial"/>
          <w:sz w:val="24"/>
          <w:szCs w:val="24"/>
        </w:rPr>
        <w:t>.</w:t>
      </w:r>
    </w:p>
    <w:p w14:paraId="006D4628" w14:textId="77777777" w:rsidR="0074155E" w:rsidRDefault="0074155E" w:rsidP="00F44E2E">
      <w:pPr>
        <w:ind w:left="360"/>
        <w:rPr>
          <w:rFonts w:ascii="Arial" w:hAnsi="Arial" w:cs="Arial"/>
          <w:sz w:val="24"/>
          <w:szCs w:val="24"/>
        </w:rPr>
      </w:pPr>
    </w:p>
    <w:p w14:paraId="7B292A92" w14:textId="5FA5CCEF" w:rsidR="00DC000E" w:rsidRDefault="00DC000E" w:rsidP="00F44E2E">
      <w:pPr>
        <w:ind w:left="360"/>
        <w:rPr>
          <w:rFonts w:ascii="Arial" w:hAnsi="Arial" w:cs="Arial"/>
          <w:sz w:val="24"/>
          <w:szCs w:val="24"/>
        </w:rPr>
      </w:pPr>
      <w:r w:rsidRPr="009D241B">
        <w:rPr>
          <w:rFonts w:ascii="Arial" w:hAnsi="Arial" w:cs="Arial"/>
          <w:sz w:val="24"/>
          <w:szCs w:val="24"/>
        </w:rPr>
        <w:t xml:space="preserve">The </w:t>
      </w:r>
      <w:r w:rsidR="0095439E">
        <w:rPr>
          <w:rFonts w:ascii="Arial" w:hAnsi="Arial" w:cs="Arial"/>
          <w:sz w:val="24"/>
          <w:szCs w:val="24"/>
        </w:rPr>
        <w:t>vendor</w:t>
      </w:r>
      <w:r w:rsidR="0095439E" w:rsidRPr="009D241B">
        <w:rPr>
          <w:rFonts w:ascii="Arial" w:hAnsi="Arial" w:cs="Arial"/>
          <w:sz w:val="24"/>
          <w:szCs w:val="24"/>
        </w:rPr>
        <w:t xml:space="preserve"> </w:t>
      </w:r>
      <w:r w:rsidRPr="009D241B">
        <w:rPr>
          <w:rFonts w:ascii="Arial" w:hAnsi="Arial" w:cs="Arial"/>
          <w:sz w:val="24"/>
          <w:szCs w:val="24"/>
        </w:rPr>
        <w:t xml:space="preserve">agrees that when delivery is not made within the contracted due date, one percent (1%) per day shall be deducted from the </w:t>
      </w:r>
      <w:r w:rsidR="0095439E">
        <w:rPr>
          <w:rFonts w:ascii="Arial" w:hAnsi="Arial" w:cs="Arial"/>
          <w:sz w:val="24"/>
          <w:szCs w:val="24"/>
        </w:rPr>
        <w:t xml:space="preserve">vendor’s </w:t>
      </w:r>
      <w:r w:rsidRPr="009D241B">
        <w:rPr>
          <w:rFonts w:ascii="Arial" w:hAnsi="Arial" w:cs="Arial"/>
          <w:sz w:val="24"/>
          <w:szCs w:val="24"/>
        </w:rPr>
        <w:t xml:space="preserve">invoice for each day the </w:t>
      </w:r>
      <w:r w:rsidR="0095439E">
        <w:rPr>
          <w:rFonts w:ascii="Arial" w:hAnsi="Arial" w:cs="Arial"/>
          <w:sz w:val="24"/>
          <w:szCs w:val="24"/>
        </w:rPr>
        <w:t>vendor</w:t>
      </w:r>
      <w:r w:rsidR="0095439E" w:rsidRPr="009D241B">
        <w:rPr>
          <w:rFonts w:ascii="Arial" w:hAnsi="Arial" w:cs="Arial"/>
          <w:sz w:val="24"/>
          <w:szCs w:val="24"/>
        </w:rPr>
        <w:t xml:space="preserve"> </w:t>
      </w:r>
      <w:r w:rsidRPr="009D241B">
        <w:rPr>
          <w:rFonts w:ascii="Arial" w:hAnsi="Arial" w:cs="Arial"/>
          <w:sz w:val="24"/>
          <w:szCs w:val="24"/>
        </w:rPr>
        <w:t>fails to meet the contracted delivery date</w:t>
      </w:r>
      <w:r w:rsidR="00470516">
        <w:rPr>
          <w:rFonts w:ascii="Arial" w:hAnsi="Arial" w:cs="Arial"/>
          <w:sz w:val="24"/>
          <w:szCs w:val="24"/>
        </w:rPr>
        <w:t>.</w:t>
      </w:r>
    </w:p>
    <w:p w14:paraId="76B3D87E" w14:textId="77777777" w:rsidR="009F446C" w:rsidRPr="009D241B" w:rsidRDefault="009F446C" w:rsidP="00F44E2E">
      <w:pPr>
        <w:ind w:left="36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9F446C" w14:paraId="13930214" w14:textId="77777777" w:rsidTr="009F446C">
        <w:tc>
          <w:tcPr>
            <w:tcW w:w="9350" w:type="dxa"/>
          </w:tcPr>
          <w:p w14:paraId="0D626A41" w14:textId="6079F258" w:rsidR="009F446C" w:rsidRDefault="009F446C" w:rsidP="004D4708">
            <w:pPr>
              <w:jc w:val="center"/>
              <w:rPr>
                <w:rFonts w:ascii="Arial" w:hAnsi="Arial" w:cs="Arial"/>
                <w:sz w:val="24"/>
                <w:szCs w:val="24"/>
              </w:rPr>
            </w:pPr>
            <w:r w:rsidRPr="009F446C">
              <w:rPr>
                <w:rFonts w:ascii="Arial" w:hAnsi="Arial" w:cs="Arial"/>
                <w:sz w:val="24"/>
                <w:szCs w:val="24"/>
                <w:highlight w:val="cyan"/>
              </w:rPr>
              <w:lastRenderedPageBreak/>
              <w:t xml:space="preserve">VENDOR’S BEST DELIVERY TIME IN WORKING DAYS ARO </w:t>
            </w:r>
          </w:p>
        </w:tc>
      </w:tr>
    </w:tbl>
    <w:p w14:paraId="2719E1FC" w14:textId="77777777" w:rsidR="009D241B" w:rsidRPr="009D241B" w:rsidRDefault="009D241B" w:rsidP="009D241B">
      <w:pPr>
        <w:rPr>
          <w:rFonts w:ascii="Arial" w:hAnsi="Arial" w:cs="Arial"/>
          <w:sz w:val="24"/>
          <w:szCs w:val="24"/>
        </w:rPr>
      </w:pPr>
    </w:p>
    <w:p w14:paraId="26FF549E" w14:textId="77777777" w:rsidR="009C1132" w:rsidRPr="009719D2" w:rsidRDefault="00DC000E" w:rsidP="00F44E2E">
      <w:pPr>
        <w:pStyle w:val="ListParagraph"/>
        <w:numPr>
          <w:ilvl w:val="0"/>
          <w:numId w:val="25"/>
        </w:numPr>
        <w:ind w:left="360"/>
        <w:rPr>
          <w:rFonts w:ascii="Arial" w:hAnsi="Arial" w:cs="Arial"/>
          <w:b/>
          <w:sz w:val="24"/>
          <w:szCs w:val="24"/>
          <w:highlight w:val="green"/>
        </w:rPr>
      </w:pPr>
      <w:r w:rsidRPr="009719D2">
        <w:rPr>
          <w:rFonts w:ascii="Arial" w:hAnsi="Arial" w:cs="Arial"/>
          <w:b/>
          <w:sz w:val="24"/>
          <w:szCs w:val="24"/>
          <w:highlight w:val="green"/>
        </w:rPr>
        <w:t>EXPERIENCE</w:t>
      </w:r>
      <w:r w:rsidR="009C1132" w:rsidRPr="009719D2">
        <w:rPr>
          <w:rFonts w:ascii="Arial" w:hAnsi="Arial" w:cs="Arial"/>
          <w:b/>
          <w:sz w:val="24"/>
          <w:szCs w:val="24"/>
          <w:highlight w:val="green"/>
        </w:rPr>
        <w:t xml:space="preserve"> (15 points)</w:t>
      </w:r>
    </w:p>
    <w:p w14:paraId="2C5E0399" w14:textId="77777777" w:rsidR="00DC000E" w:rsidRPr="0074155E" w:rsidRDefault="00DC000E" w:rsidP="00F44E2E">
      <w:pPr>
        <w:rPr>
          <w:rFonts w:ascii="Arial" w:hAnsi="Arial" w:cs="Arial"/>
          <w:b/>
          <w:sz w:val="32"/>
          <w:szCs w:val="32"/>
          <w:highlight w:val="yellow"/>
        </w:rPr>
      </w:pPr>
      <w:r w:rsidRPr="009719D2">
        <w:rPr>
          <w:rFonts w:ascii="Arial" w:hAnsi="Arial" w:cs="Arial"/>
          <w:b/>
          <w:sz w:val="32"/>
          <w:szCs w:val="32"/>
          <w:highlight w:val="green"/>
        </w:rPr>
        <w:t>INSERT THIS CLAUSE IF YOU ARE REQUESTING BEST EXPERIENCE</w:t>
      </w:r>
    </w:p>
    <w:p w14:paraId="2DBCC206" w14:textId="77777777" w:rsidR="00DC000E" w:rsidRDefault="00DC000E" w:rsidP="00F44E2E">
      <w:pPr>
        <w:ind w:left="360"/>
        <w:rPr>
          <w:rFonts w:ascii="Arial" w:hAnsi="Arial" w:cs="Arial"/>
          <w:sz w:val="24"/>
          <w:szCs w:val="24"/>
        </w:rPr>
      </w:pPr>
      <w:r>
        <w:rPr>
          <w:rFonts w:ascii="Arial" w:hAnsi="Arial" w:cs="Arial"/>
          <w:sz w:val="24"/>
          <w:szCs w:val="24"/>
        </w:rPr>
        <w:t>Th</w:t>
      </w:r>
      <w:r w:rsidRPr="009D241B">
        <w:rPr>
          <w:rFonts w:ascii="Arial" w:hAnsi="Arial" w:cs="Arial"/>
          <w:sz w:val="24"/>
          <w:szCs w:val="24"/>
        </w:rPr>
        <w:t xml:space="preserve">e </w:t>
      </w:r>
      <w:r w:rsidR="001A445E">
        <w:rPr>
          <w:rFonts w:ascii="Arial" w:hAnsi="Arial" w:cs="Arial"/>
          <w:sz w:val="24"/>
          <w:szCs w:val="24"/>
        </w:rPr>
        <w:t>bidder</w:t>
      </w:r>
      <w:r w:rsidRPr="009D241B">
        <w:rPr>
          <w:rFonts w:ascii="Arial" w:hAnsi="Arial" w:cs="Arial"/>
          <w:sz w:val="24"/>
          <w:szCs w:val="24"/>
        </w:rPr>
        <w:t xml:space="preserve"> shall clearly state the </w:t>
      </w:r>
      <w:r>
        <w:rPr>
          <w:rFonts w:ascii="Arial" w:hAnsi="Arial" w:cs="Arial"/>
          <w:sz w:val="24"/>
          <w:szCs w:val="24"/>
        </w:rPr>
        <w:t>number of years of experience</w:t>
      </w:r>
      <w:r w:rsidR="009719D2">
        <w:rPr>
          <w:rFonts w:ascii="Arial" w:hAnsi="Arial" w:cs="Arial"/>
          <w:sz w:val="24"/>
          <w:szCs w:val="24"/>
        </w:rPr>
        <w:t xml:space="preserve"> for this procurement</w:t>
      </w:r>
      <w:r>
        <w:rPr>
          <w:rFonts w:ascii="Arial" w:hAnsi="Arial" w:cs="Arial"/>
          <w:sz w:val="24"/>
          <w:szCs w:val="24"/>
        </w:rPr>
        <w:t xml:space="preserve">.  </w:t>
      </w:r>
    </w:p>
    <w:p w14:paraId="3D6C37EC" w14:textId="77777777" w:rsidR="00DC000E" w:rsidRDefault="00DC000E" w:rsidP="00DC000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AA271B" w14:textId="77777777" w:rsidR="00DC000E" w:rsidRDefault="00DC000E" w:rsidP="00DC000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Vendor should </w:t>
      </w:r>
      <w:r w:rsidRPr="00F66FD2">
        <w:rPr>
          <w:rFonts w:ascii="Arial" w:hAnsi="Arial" w:cs="Arial"/>
          <w:sz w:val="24"/>
          <w:szCs w:val="24"/>
        </w:rPr>
        <w:t>enter number of years experience: ______________ years</w:t>
      </w:r>
    </w:p>
    <w:p w14:paraId="49AB36DC" w14:textId="77777777" w:rsidR="00DC000E" w:rsidRPr="009D241B" w:rsidRDefault="00DC000E" w:rsidP="00DC000E">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648018" w14:textId="77777777" w:rsidR="00DC000E" w:rsidRPr="009719D2" w:rsidRDefault="00DC000E" w:rsidP="00F44E2E">
      <w:pPr>
        <w:ind w:firstLine="720"/>
        <w:rPr>
          <w:rFonts w:ascii="Arial" w:hAnsi="Arial" w:cs="Arial"/>
          <w:sz w:val="24"/>
          <w:szCs w:val="24"/>
          <w:highlight w:val="green"/>
        </w:rPr>
      </w:pPr>
      <w:r w:rsidRPr="009719D2">
        <w:rPr>
          <w:rFonts w:ascii="Arial" w:hAnsi="Arial" w:cs="Arial"/>
          <w:sz w:val="24"/>
          <w:szCs w:val="24"/>
          <w:highlight w:val="green"/>
        </w:rPr>
        <w:t>Experience should only include experience within the United States.</w:t>
      </w:r>
    </w:p>
    <w:p w14:paraId="52930151" w14:textId="77777777" w:rsidR="00DC000E" w:rsidRPr="009719D2" w:rsidRDefault="00DC000E" w:rsidP="009D241B">
      <w:pPr>
        <w:rPr>
          <w:rFonts w:ascii="Arial" w:hAnsi="Arial" w:cs="Arial"/>
          <w:sz w:val="24"/>
          <w:szCs w:val="24"/>
          <w:highlight w:val="green"/>
        </w:rPr>
      </w:pPr>
    </w:p>
    <w:p w14:paraId="6CA67024" w14:textId="77777777" w:rsidR="00DC000E" w:rsidRPr="009719D2" w:rsidRDefault="00DC000E" w:rsidP="00F44E2E">
      <w:pPr>
        <w:rPr>
          <w:rFonts w:ascii="Arial" w:hAnsi="Arial" w:cs="Arial"/>
          <w:b/>
          <w:sz w:val="32"/>
          <w:szCs w:val="32"/>
          <w:highlight w:val="green"/>
        </w:rPr>
      </w:pPr>
      <w:r w:rsidRPr="009719D2">
        <w:rPr>
          <w:rFonts w:ascii="Arial" w:hAnsi="Arial" w:cs="Arial"/>
          <w:b/>
          <w:sz w:val="32"/>
          <w:szCs w:val="32"/>
          <w:highlight w:val="green"/>
        </w:rPr>
        <w:t>INSERT THIS CLAUSE IF THERE IS A REQUIRED</w:t>
      </w:r>
      <w:r w:rsidR="002C27F7">
        <w:rPr>
          <w:rFonts w:ascii="Arial" w:hAnsi="Arial" w:cs="Arial"/>
          <w:b/>
          <w:sz w:val="32"/>
          <w:szCs w:val="32"/>
          <w:highlight w:val="green"/>
        </w:rPr>
        <w:t xml:space="preserve"> </w:t>
      </w:r>
      <w:r w:rsidRPr="009719D2">
        <w:rPr>
          <w:rFonts w:ascii="Arial" w:hAnsi="Arial" w:cs="Arial"/>
          <w:b/>
          <w:sz w:val="32"/>
          <w:szCs w:val="32"/>
          <w:highlight w:val="green"/>
        </w:rPr>
        <w:t xml:space="preserve">EXPERIENCE </w:t>
      </w:r>
    </w:p>
    <w:p w14:paraId="48290E9D" w14:textId="77777777" w:rsidR="009D241B" w:rsidRPr="00F66FD2" w:rsidRDefault="009D241B" w:rsidP="00F44E2E">
      <w:pPr>
        <w:ind w:left="360"/>
        <w:rPr>
          <w:rFonts w:ascii="Arial" w:hAnsi="Arial" w:cs="Arial"/>
          <w:sz w:val="24"/>
          <w:szCs w:val="24"/>
        </w:rPr>
      </w:pPr>
      <w:r w:rsidRPr="009719D2">
        <w:rPr>
          <w:rFonts w:ascii="Arial" w:hAnsi="Arial" w:cs="Arial"/>
          <w:sz w:val="24"/>
          <w:szCs w:val="24"/>
          <w:highlight w:val="green"/>
        </w:rPr>
        <w:t>Ten (10) years</w:t>
      </w:r>
      <w:r w:rsidRPr="00F66FD2">
        <w:rPr>
          <w:rFonts w:ascii="Arial" w:hAnsi="Arial" w:cs="Arial"/>
          <w:sz w:val="24"/>
          <w:szCs w:val="24"/>
        </w:rPr>
        <w:t xml:space="preserve"> experience is the minimum requirement for this criteria. Points are only given to </w:t>
      </w:r>
      <w:r w:rsidR="001A445E">
        <w:rPr>
          <w:rFonts w:ascii="Arial" w:hAnsi="Arial" w:cs="Arial"/>
          <w:sz w:val="24"/>
          <w:szCs w:val="24"/>
        </w:rPr>
        <w:t>bidder</w:t>
      </w:r>
      <w:r w:rsidRPr="00F66FD2">
        <w:rPr>
          <w:rFonts w:ascii="Arial" w:hAnsi="Arial" w:cs="Arial"/>
          <w:sz w:val="24"/>
          <w:szCs w:val="24"/>
        </w:rPr>
        <w:t xml:space="preserve">s who exceed the </w:t>
      </w:r>
      <w:r w:rsidRPr="002C27F7">
        <w:rPr>
          <w:rFonts w:ascii="Arial" w:hAnsi="Arial" w:cs="Arial"/>
          <w:sz w:val="24"/>
          <w:szCs w:val="24"/>
          <w:highlight w:val="green"/>
        </w:rPr>
        <w:t>ten (10) year</w:t>
      </w:r>
      <w:r w:rsidRPr="00F66FD2">
        <w:rPr>
          <w:rFonts w:ascii="Arial" w:hAnsi="Arial" w:cs="Arial"/>
          <w:sz w:val="24"/>
          <w:szCs w:val="24"/>
        </w:rPr>
        <w:t xml:space="preserve"> requirement.   The </w:t>
      </w:r>
      <w:r w:rsidR="001A445E">
        <w:rPr>
          <w:rFonts w:ascii="Arial" w:hAnsi="Arial" w:cs="Arial"/>
          <w:sz w:val="24"/>
          <w:szCs w:val="24"/>
        </w:rPr>
        <w:t>bidder</w:t>
      </w:r>
      <w:r w:rsidRPr="00F66FD2">
        <w:rPr>
          <w:rFonts w:ascii="Arial" w:hAnsi="Arial" w:cs="Arial"/>
          <w:sz w:val="24"/>
          <w:szCs w:val="24"/>
        </w:rPr>
        <w:t xml:space="preserve"> with the greatest number of years experience (not to exceed </w:t>
      </w:r>
      <w:r w:rsidRPr="002C27F7">
        <w:rPr>
          <w:rFonts w:ascii="Arial" w:hAnsi="Arial" w:cs="Arial"/>
          <w:sz w:val="24"/>
          <w:szCs w:val="24"/>
          <w:highlight w:val="green"/>
        </w:rPr>
        <w:t>50 years</w:t>
      </w:r>
      <w:r w:rsidRPr="00F66FD2">
        <w:rPr>
          <w:rFonts w:ascii="Arial" w:hAnsi="Arial" w:cs="Arial"/>
          <w:sz w:val="24"/>
          <w:szCs w:val="24"/>
        </w:rPr>
        <w:t xml:space="preserve"> for evaluation purposes) receives the maximum number of points. The </w:t>
      </w:r>
      <w:r w:rsidR="001A445E">
        <w:rPr>
          <w:rFonts w:ascii="Arial" w:hAnsi="Arial" w:cs="Arial"/>
          <w:sz w:val="24"/>
          <w:szCs w:val="24"/>
        </w:rPr>
        <w:t>bidder</w:t>
      </w:r>
      <w:r w:rsidRPr="00F66FD2">
        <w:rPr>
          <w:rFonts w:ascii="Arial" w:hAnsi="Arial" w:cs="Arial"/>
          <w:sz w:val="24"/>
          <w:szCs w:val="24"/>
        </w:rPr>
        <w:t xml:space="preserve"> with the next largest number of years experience, receives points by dividing the next largest number of years experience by the largest number of years experience and multiplying that percentage by the available points. For example, </w:t>
      </w:r>
      <w:r w:rsidRPr="002C27F7">
        <w:rPr>
          <w:rFonts w:ascii="Arial" w:hAnsi="Arial" w:cs="Arial"/>
          <w:sz w:val="24"/>
          <w:szCs w:val="24"/>
          <w:highlight w:val="green"/>
        </w:rPr>
        <w:t>15</w:t>
      </w:r>
      <w:r w:rsidRPr="00F66FD2">
        <w:rPr>
          <w:rFonts w:ascii="Arial" w:hAnsi="Arial" w:cs="Arial"/>
          <w:sz w:val="24"/>
          <w:szCs w:val="24"/>
        </w:rPr>
        <w:t xml:space="preserve"> points is allocated to the largest number of years experience, over </w:t>
      </w:r>
      <w:r w:rsidRPr="002C27F7">
        <w:rPr>
          <w:rFonts w:ascii="Arial" w:hAnsi="Arial" w:cs="Arial"/>
          <w:sz w:val="24"/>
          <w:szCs w:val="24"/>
          <w:highlight w:val="green"/>
        </w:rPr>
        <w:t>ten (10)</w:t>
      </w:r>
      <w:r w:rsidRPr="00F66FD2">
        <w:rPr>
          <w:rFonts w:ascii="Arial" w:hAnsi="Arial" w:cs="Arial"/>
          <w:sz w:val="24"/>
          <w:szCs w:val="24"/>
        </w:rPr>
        <w:t xml:space="preserve"> years, for this procurement, </w:t>
      </w:r>
      <w:r w:rsidR="0095439E">
        <w:rPr>
          <w:rFonts w:ascii="Arial" w:hAnsi="Arial" w:cs="Arial"/>
          <w:sz w:val="24"/>
          <w:szCs w:val="24"/>
        </w:rPr>
        <w:t>bidder</w:t>
      </w:r>
      <w:r w:rsidRPr="00F66FD2">
        <w:rPr>
          <w:rFonts w:ascii="Arial" w:hAnsi="Arial" w:cs="Arial"/>
          <w:sz w:val="24"/>
          <w:szCs w:val="24"/>
        </w:rPr>
        <w:t xml:space="preserve"> “A” bids 20 years as the </w:t>
      </w:r>
      <w:r w:rsidR="001A445E">
        <w:rPr>
          <w:rFonts w:ascii="Arial" w:hAnsi="Arial" w:cs="Arial"/>
          <w:sz w:val="24"/>
          <w:szCs w:val="24"/>
        </w:rPr>
        <w:t>bidder</w:t>
      </w:r>
      <w:r w:rsidRPr="00F66FD2">
        <w:rPr>
          <w:rFonts w:ascii="Arial" w:hAnsi="Arial" w:cs="Arial"/>
          <w:sz w:val="24"/>
          <w:szCs w:val="24"/>
        </w:rPr>
        <w:t xml:space="preserve"> with the largest number of years experience and receives the maximum of </w:t>
      </w:r>
      <w:r w:rsidRPr="002C27F7">
        <w:rPr>
          <w:rFonts w:ascii="Arial" w:hAnsi="Arial" w:cs="Arial"/>
          <w:sz w:val="24"/>
          <w:szCs w:val="24"/>
          <w:highlight w:val="green"/>
        </w:rPr>
        <w:t>15</w:t>
      </w:r>
      <w:r w:rsidRPr="00F66FD2">
        <w:rPr>
          <w:rFonts w:ascii="Arial" w:hAnsi="Arial" w:cs="Arial"/>
          <w:sz w:val="24"/>
          <w:szCs w:val="24"/>
        </w:rPr>
        <w:t xml:space="preserve"> points (</w:t>
      </w:r>
      <w:r w:rsidRPr="002C27F7">
        <w:rPr>
          <w:rFonts w:ascii="Arial" w:hAnsi="Arial" w:cs="Arial"/>
          <w:sz w:val="24"/>
          <w:szCs w:val="24"/>
          <w:highlight w:val="green"/>
        </w:rPr>
        <w:t>20 / 20 = 1.00 x 15 = 15</w:t>
      </w:r>
      <w:r w:rsidRPr="00F66FD2">
        <w:rPr>
          <w:rFonts w:ascii="Arial" w:hAnsi="Arial" w:cs="Arial"/>
          <w:sz w:val="24"/>
          <w:szCs w:val="24"/>
        </w:rPr>
        <w:t xml:space="preserve">).  Assume </w:t>
      </w:r>
      <w:r w:rsidR="00470516">
        <w:rPr>
          <w:rFonts w:ascii="Arial" w:hAnsi="Arial" w:cs="Arial"/>
          <w:sz w:val="24"/>
          <w:szCs w:val="24"/>
        </w:rPr>
        <w:t>bidder</w:t>
      </w:r>
      <w:r w:rsidRPr="00F66FD2">
        <w:rPr>
          <w:rFonts w:ascii="Arial" w:hAnsi="Arial" w:cs="Arial"/>
          <w:sz w:val="24"/>
          <w:szCs w:val="24"/>
        </w:rPr>
        <w:t xml:space="preserve"> “B” is the </w:t>
      </w:r>
      <w:r w:rsidR="001A445E">
        <w:rPr>
          <w:rFonts w:ascii="Arial" w:hAnsi="Arial" w:cs="Arial"/>
          <w:sz w:val="24"/>
          <w:szCs w:val="24"/>
        </w:rPr>
        <w:t>bidder</w:t>
      </w:r>
      <w:r w:rsidRPr="00F66FD2">
        <w:rPr>
          <w:rFonts w:ascii="Arial" w:hAnsi="Arial" w:cs="Arial"/>
          <w:sz w:val="24"/>
          <w:szCs w:val="24"/>
        </w:rPr>
        <w:t xml:space="preserve"> with the next largest number of years experience at </w:t>
      </w:r>
      <w:r w:rsidRPr="002C27F7">
        <w:rPr>
          <w:rFonts w:ascii="Arial" w:hAnsi="Arial" w:cs="Arial"/>
          <w:sz w:val="24"/>
          <w:szCs w:val="24"/>
          <w:highlight w:val="green"/>
        </w:rPr>
        <w:t>15</w:t>
      </w:r>
      <w:r w:rsidRPr="00F66FD2">
        <w:rPr>
          <w:rFonts w:ascii="Arial" w:hAnsi="Arial" w:cs="Arial"/>
          <w:sz w:val="24"/>
          <w:szCs w:val="24"/>
        </w:rPr>
        <w:t xml:space="preserve"> years, then “B” receives </w:t>
      </w:r>
      <w:r w:rsidRPr="002C27F7">
        <w:rPr>
          <w:rFonts w:ascii="Arial" w:hAnsi="Arial" w:cs="Arial"/>
          <w:sz w:val="24"/>
          <w:szCs w:val="24"/>
          <w:highlight w:val="green"/>
        </w:rPr>
        <w:t>11.3 points (15 / 20) = .75 x 15 = 11.3</w:t>
      </w:r>
      <w:r w:rsidRPr="002C27F7">
        <w:rPr>
          <w:rFonts w:ascii="Arial" w:hAnsi="Arial" w:cs="Arial"/>
          <w:sz w:val="24"/>
          <w:szCs w:val="24"/>
        </w:rPr>
        <w:t>).</w:t>
      </w:r>
    </w:p>
    <w:p w14:paraId="6A22687C" w14:textId="77777777" w:rsidR="0061735B" w:rsidRDefault="0061735B" w:rsidP="0061735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50F59E1" w14:textId="77777777" w:rsidR="009D241B" w:rsidRDefault="00F66FD2" w:rsidP="0061735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Vendor </w:t>
      </w:r>
      <w:r w:rsidR="006D1585">
        <w:rPr>
          <w:rFonts w:ascii="Arial" w:hAnsi="Arial" w:cs="Arial"/>
          <w:sz w:val="24"/>
          <w:szCs w:val="24"/>
        </w:rPr>
        <w:t>should</w:t>
      </w:r>
      <w:r>
        <w:rPr>
          <w:rFonts w:ascii="Arial" w:hAnsi="Arial" w:cs="Arial"/>
          <w:sz w:val="24"/>
          <w:szCs w:val="24"/>
        </w:rPr>
        <w:t xml:space="preserve"> </w:t>
      </w:r>
      <w:r w:rsidR="009D241B" w:rsidRPr="00F66FD2">
        <w:rPr>
          <w:rFonts w:ascii="Arial" w:hAnsi="Arial" w:cs="Arial"/>
          <w:sz w:val="24"/>
          <w:szCs w:val="24"/>
        </w:rPr>
        <w:t>enter number of years experience: ______________ years</w:t>
      </w:r>
    </w:p>
    <w:p w14:paraId="78F7D7BD" w14:textId="77777777" w:rsidR="0061735B" w:rsidRPr="009D241B" w:rsidRDefault="0061735B" w:rsidP="0061735B">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71C670B" w14:textId="77777777" w:rsidR="009D241B" w:rsidRPr="009D241B" w:rsidRDefault="009D241B" w:rsidP="0074155E">
      <w:pPr>
        <w:ind w:firstLine="720"/>
        <w:rPr>
          <w:rFonts w:ascii="Arial" w:hAnsi="Arial" w:cs="Arial"/>
          <w:sz w:val="24"/>
          <w:szCs w:val="24"/>
        </w:rPr>
      </w:pPr>
      <w:r w:rsidRPr="009719D2">
        <w:rPr>
          <w:rFonts w:ascii="Arial" w:hAnsi="Arial" w:cs="Arial"/>
          <w:sz w:val="24"/>
          <w:szCs w:val="24"/>
          <w:highlight w:val="green"/>
        </w:rPr>
        <w:t>Experience should only include experience within the United States.</w:t>
      </w:r>
    </w:p>
    <w:p w14:paraId="77A9F4B9" w14:textId="77777777" w:rsidR="0074155E" w:rsidRDefault="0074155E" w:rsidP="009D241B">
      <w:pPr>
        <w:rPr>
          <w:rFonts w:ascii="Arial" w:hAnsi="Arial" w:cs="Arial"/>
          <w:b/>
          <w:sz w:val="24"/>
          <w:szCs w:val="24"/>
          <w:highlight w:val="yellow"/>
        </w:rPr>
      </w:pPr>
    </w:p>
    <w:p w14:paraId="4E1E5458" w14:textId="77777777" w:rsidR="00F66FD2" w:rsidRPr="009719D2" w:rsidRDefault="00DC000E" w:rsidP="00F44E2E">
      <w:pPr>
        <w:pStyle w:val="ListParagraph"/>
        <w:numPr>
          <w:ilvl w:val="0"/>
          <w:numId w:val="25"/>
        </w:numPr>
        <w:ind w:left="360"/>
        <w:rPr>
          <w:rFonts w:ascii="Arial" w:hAnsi="Arial" w:cs="Arial"/>
          <w:b/>
          <w:sz w:val="24"/>
          <w:szCs w:val="24"/>
          <w:highlight w:val="green"/>
        </w:rPr>
      </w:pPr>
      <w:r w:rsidRPr="009719D2">
        <w:rPr>
          <w:rFonts w:ascii="Arial" w:hAnsi="Arial" w:cs="Arial"/>
          <w:b/>
          <w:sz w:val="24"/>
          <w:szCs w:val="24"/>
          <w:highlight w:val="green"/>
        </w:rPr>
        <w:t>WARRANTY</w:t>
      </w:r>
      <w:r w:rsidR="009D241B" w:rsidRPr="009719D2">
        <w:rPr>
          <w:rFonts w:ascii="Arial" w:hAnsi="Arial" w:cs="Arial"/>
          <w:b/>
          <w:sz w:val="24"/>
          <w:szCs w:val="24"/>
          <w:highlight w:val="green"/>
        </w:rPr>
        <w:t xml:space="preserve"> (5 points)</w:t>
      </w:r>
    </w:p>
    <w:p w14:paraId="7C96869C" w14:textId="77777777" w:rsidR="00DC000E" w:rsidRPr="0074155E" w:rsidRDefault="00DC000E" w:rsidP="00F44E2E">
      <w:pPr>
        <w:rPr>
          <w:rFonts w:ascii="Arial" w:hAnsi="Arial" w:cs="Arial"/>
          <w:b/>
          <w:sz w:val="32"/>
          <w:szCs w:val="32"/>
        </w:rPr>
      </w:pPr>
      <w:r w:rsidRPr="009719D2">
        <w:rPr>
          <w:rFonts w:ascii="Arial" w:hAnsi="Arial" w:cs="Arial"/>
          <w:b/>
          <w:sz w:val="32"/>
          <w:szCs w:val="32"/>
          <w:highlight w:val="green"/>
        </w:rPr>
        <w:t>INSERT THIS CLAUSE IF YOU ARE REQUESTING BEST WARRANTY</w:t>
      </w:r>
    </w:p>
    <w:p w14:paraId="35B71C4A" w14:textId="77777777" w:rsidR="009D241B" w:rsidRPr="009D241B" w:rsidRDefault="009D241B" w:rsidP="00F44E2E">
      <w:pPr>
        <w:ind w:left="360"/>
        <w:rPr>
          <w:rFonts w:ascii="Arial" w:hAnsi="Arial" w:cs="Arial"/>
          <w:sz w:val="24"/>
          <w:szCs w:val="24"/>
        </w:rPr>
      </w:pPr>
      <w:r w:rsidRPr="00F66FD2">
        <w:rPr>
          <w:rFonts w:ascii="Arial" w:hAnsi="Arial" w:cs="Arial"/>
          <w:sz w:val="24"/>
          <w:szCs w:val="24"/>
        </w:rPr>
        <w:t xml:space="preserve">The </w:t>
      </w:r>
      <w:r w:rsidR="001A445E">
        <w:rPr>
          <w:rFonts w:ascii="Arial" w:hAnsi="Arial" w:cs="Arial"/>
          <w:sz w:val="24"/>
          <w:szCs w:val="24"/>
        </w:rPr>
        <w:t>bidder</w:t>
      </w:r>
      <w:r w:rsidRPr="00F66FD2">
        <w:rPr>
          <w:rFonts w:ascii="Arial" w:hAnsi="Arial" w:cs="Arial"/>
          <w:sz w:val="24"/>
          <w:szCs w:val="24"/>
        </w:rPr>
        <w:t xml:space="preserve"> with the longest warranty period will receive the maximum points.  The </w:t>
      </w:r>
      <w:r w:rsidR="001A445E">
        <w:rPr>
          <w:rFonts w:ascii="Arial" w:hAnsi="Arial" w:cs="Arial"/>
          <w:sz w:val="24"/>
          <w:szCs w:val="24"/>
        </w:rPr>
        <w:t>bidder</w:t>
      </w:r>
      <w:r w:rsidRPr="00F66FD2">
        <w:rPr>
          <w:rFonts w:ascii="Arial" w:hAnsi="Arial" w:cs="Arial"/>
          <w:sz w:val="24"/>
          <w:szCs w:val="24"/>
        </w:rPr>
        <w:t xml:space="preserve"> with the next longest warranty receives points by dividing the next longest warranty by the longest warranty and multiplying that percentage by the available points. For example, </w:t>
      </w:r>
      <w:r w:rsidRPr="002C27F7">
        <w:rPr>
          <w:rFonts w:ascii="Arial" w:hAnsi="Arial" w:cs="Arial"/>
          <w:sz w:val="24"/>
          <w:szCs w:val="24"/>
          <w:highlight w:val="green"/>
        </w:rPr>
        <w:t xml:space="preserve">5 </w:t>
      </w:r>
      <w:r w:rsidRPr="00F66FD2">
        <w:rPr>
          <w:rFonts w:ascii="Arial" w:hAnsi="Arial" w:cs="Arial"/>
          <w:sz w:val="24"/>
          <w:szCs w:val="24"/>
        </w:rPr>
        <w:t xml:space="preserve">points is allocated to the longest warranty for this procurement, </w:t>
      </w:r>
      <w:r w:rsidR="0095439E">
        <w:rPr>
          <w:rFonts w:ascii="Arial" w:hAnsi="Arial" w:cs="Arial"/>
          <w:sz w:val="24"/>
          <w:szCs w:val="24"/>
        </w:rPr>
        <w:t>b</w:t>
      </w:r>
      <w:r w:rsidR="001A445E">
        <w:rPr>
          <w:rFonts w:ascii="Arial" w:hAnsi="Arial" w:cs="Arial"/>
          <w:sz w:val="24"/>
          <w:szCs w:val="24"/>
        </w:rPr>
        <w:t>idder</w:t>
      </w:r>
      <w:r w:rsidRPr="00F66FD2">
        <w:rPr>
          <w:rFonts w:ascii="Arial" w:hAnsi="Arial" w:cs="Arial"/>
          <w:sz w:val="24"/>
          <w:szCs w:val="24"/>
        </w:rPr>
        <w:t xml:space="preserve"> “A” bids </w:t>
      </w:r>
      <w:r w:rsidRPr="002C27F7">
        <w:rPr>
          <w:rFonts w:ascii="Arial" w:hAnsi="Arial" w:cs="Arial"/>
          <w:sz w:val="24"/>
          <w:szCs w:val="24"/>
          <w:highlight w:val="green"/>
        </w:rPr>
        <w:t>24</w:t>
      </w:r>
      <w:r w:rsidRPr="00F66FD2">
        <w:rPr>
          <w:rFonts w:ascii="Arial" w:hAnsi="Arial" w:cs="Arial"/>
          <w:sz w:val="24"/>
          <w:szCs w:val="24"/>
        </w:rPr>
        <w:t xml:space="preserve"> months as the </w:t>
      </w:r>
      <w:r w:rsidR="001A445E">
        <w:rPr>
          <w:rFonts w:ascii="Arial" w:hAnsi="Arial" w:cs="Arial"/>
          <w:sz w:val="24"/>
          <w:szCs w:val="24"/>
        </w:rPr>
        <w:t>bidder</w:t>
      </w:r>
      <w:r w:rsidRPr="00F66FD2">
        <w:rPr>
          <w:rFonts w:ascii="Arial" w:hAnsi="Arial" w:cs="Arial"/>
          <w:sz w:val="24"/>
          <w:szCs w:val="24"/>
        </w:rPr>
        <w:t xml:space="preserve"> with the longest warranty and receives the maximum of </w:t>
      </w:r>
      <w:r w:rsidRPr="002C27F7">
        <w:rPr>
          <w:rFonts w:ascii="Arial" w:hAnsi="Arial" w:cs="Arial"/>
          <w:sz w:val="24"/>
          <w:szCs w:val="24"/>
          <w:highlight w:val="green"/>
        </w:rPr>
        <w:t>5</w:t>
      </w:r>
      <w:r w:rsidRPr="002C27F7">
        <w:rPr>
          <w:rFonts w:ascii="Arial" w:hAnsi="Arial" w:cs="Arial"/>
          <w:sz w:val="24"/>
          <w:szCs w:val="24"/>
        </w:rPr>
        <w:t xml:space="preserve"> points (</w:t>
      </w:r>
      <w:r w:rsidRPr="002C27F7">
        <w:rPr>
          <w:rFonts w:ascii="Arial" w:hAnsi="Arial" w:cs="Arial"/>
          <w:sz w:val="24"/>
          <w:szCs w:val="24"/>
          <w:highlight w:val="green"/>
        </w:rPr>
        <w:t>24 / 24 = 1.00 x 5 = 5</w:t>
      </w:r>
      <w:r w:rsidRPr="002C27F7">
        <w:rPr>
          <w:rFonts w:ascii="Arial" w:hAnsi="Arial" w:cs="Arial"/>
          <w:sz w:val="24"/>
          <w:szCs w:val="24"/>
        </w:rPr>
        <w:t xml:space="preserve">).  Assume </w:t>
      </w:r>
      <w:r w:rsidR="00470516">
        <w:rPr>
          <w:rFonts w:ascii="Arial" w:hAnsi="Arial" w:cs="Arial"/>
          <w:sz w:val="24"/>
          <w:szCs w:val="24"/>
        </w:rPr>
        <w:t>bidder</w:t>
      </w:r>
      <w:r w:rsidRPr="00F66FD2">
        <w:rPr>
          <w:rFonts w:ascii="Arial" w:hAnsi="Arial" w:cs="Arial"/>
          <w:sz w:val="24"/>
          <w:szCs w:val="24"/>
        </w:rPr>
        <w:t xml:space="preserve"> “B” is the </w:t>
      </w:r>
      <w:r w:rsidR="001A445E">
        <w:rPr>
          <w:rFonts w:ascii="Arial" w:hAnsi="Arial" w:cs="Arial"/>
          <w:sz w:val="24"/>
          <w:szCs w:val="24"/>
        </w:rPr>
        <w:t>bidder</w:t>
      </w:r>
      <w:r w:rsidRPr="00F66FD2">
        <w:rPr>
          <w:rFonts w:ascii="Arial" w:hAnsi="Arial" w:cs="Arial"/>
          <w:sz w:val="24"/>
          <w:szCs w:val="24"/>
        </w:rPr>
        <w:t xml:space="preserve"> with the next longest warranty at </w:t>
      </w:r>
      <w:r w:rsidRPr="002C27F7">
        <w:rPr>
          <w:rFonts w:ascii="Arial" w:hAnsi="Arial" w:cs="Arial"/>
          <w:sz w:val="24"/>
          <w:szCs w:val="24"/>
          <w:highlight w:val="green"/>
        </w:rPr>
        <w:t>12</w:t>
      </w:r>
      <w:r w:rsidRPr="00F66FD2">
        <w:rPr>
          <w:rFonts w:ascii="Arial" w:hAnsi="Arial" w:cs="Arial"/>
          <w:sz w:val="24"/>
          <w:szCs w:val="24"/>
        </w:rPr>
        <w:t xml:space="preserve"> months, then “B” receives </w:t>
      </w:r>
      <w:r w:rsidRPr="002C27F7">
        <w:rPr>
          <w:rFonts w:ascii="Arial" w:hAnsi="Arial" w:cs="Arial"/>
          <w:sz w:val="24"/>
          <w:szCs w:val="24"/>
          <w:highlight w:val="green"/>
        </w:rPr>
        <w:t>2.5</w:t>
      </w:r>
      <w:r w:rsidRPr="002C27F7">
        <w:rPr>
          <w:rFonts w:ascii="Arial" w:hAnsi="Arial" w:cs="Arial"/>
          <w:sz w:val="24"/>
          <w:szCs w:val="24"/>
        </w:rPr>
        <w:t xml:space="preserve"> points (</w:t>
      </w:r>
      <w:r w:rsidRPr="002C27F7">
        <w:rPr>
          <w:rFonts w:ascii="Arial" w:hAnsi="Arial" w:cs="Arial"/>
          <w:sz w:val="24"/>
          <w:szCs w:val="24"/>
          <w:highlight w:val="green"/>
        </w:rPr>
        <w:t>12 / 24) = .5 x 5 = 2.5</w:t>
      </w:r>
      <w:r w:rsidRPr="002C27F7">
        <w:rPr>
          <w:rFonts w:ascii="Arial" w:hAnsi="Arial" w:cs="Arial"/>
          <w:sz w:val="24"/>
          <w:szCs w:val="24"/>
        </w:rPr>
        <w:t>).</w:t>
      </w:r>
    </w:p>
    <w:p w14:paraId="4CC5020C" w14:textId="77777777" w:rsidR="0061735B" w:rsidRDefault="0061735B" w:rsidP="0061735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CEC64EB" w14:textId="77777777" w:rsidR="009D241B" w:rsidRDefault="00F66FD2" w:rsidP="0061735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Vendor </w:t>
      </w:r>
      <w:r w:rsidR="00562B52">
        <w:rPr>
          <w:rFonts w:ascii="Arial" w:hAnsi="Arial" w:cs="Arial"/>
          <w:sz w:val="24"/>
          <w:szCs w:val="24"/>
        </w:rPr>
        <w:t>should</w:t>
      </w:r>
      <w:r>
        <w:rPr>
          <w:rFonts w:ascii="Arial" w:hAnsi="Arial" w:cs="Arial"/>
          <w:sz w:val="24"/>
          <w:szCs w:val="24"/>
        </w:rPr>
        <w:t xml:space="preserve"> enter best w</w:t>
      </w:r>
      <w:r w:rsidR="009D241B" w:rsidRPr="009D241B">
        <w:rPr>
          <w:rFonts w:ascii="Arial" w:hAnsi="Arial" w:cs="Arial"/>
          <w:sz w:val="24"/>
          <w:szCs w:val="24"/>
        </w:rPr>
        <w:t xml:space="preserve">arranty </w:t>
      </w:r>
      <w:r>
        <w:rPr>
          <w:rFonts w:ascii="Arial" w:hAnsi="Arial" w:cs="Arial"/>
          <w:sz w:val="24"/>
          <w:szCs w:val="24"/>
        </w:rPr>
        <w:t>p</w:t>
      </w:r>
      <w:r w:rsidR="009D241B" w:rsidRPr="009D241B">
        <w:rPr>
          <w:rFonts w:ascii="Arial" w:hAnsi="Arial" w:cs="Arial"/>
          <w:sz w:val="24"/>
          <w:szCs w:val="24"/>
        </w:rPr>
        <w:t>eriod:</w:t>
      </w:r>
      <w:r w:rsidR="0095439E">
        <w:rPr>
          <w:rFonts w:ascii="Arial" w:hAnsi="Arial" w:cs="Arial"/>
          <w:sz w:val="24"/>
          <w:szCs w:val="24"/>
        </w:rPr>
        <w:t xml:space="preserve"> </w:t>
      </w:r>
      <w:r w:rsidR="009D241B" w:rsidRPr="009D241B">
        <w:rPr>
          <w:rFonts w:ascii="Arial" w:hAnsi="Arial" w:cs="Arial"/>
          <w:sz w:val="24"/>
          <w:szCs w:val="24"/>
        </w:rPr>
        <w:t xml:space="preserve">_________ </w:t>
      </w:r>
      <w:r>
        <w:rPr>
          <w:rFonts w:ascii="Arial" w:hAnsi="Arial" w:cs="Arial"/>
          <w:sz w:val="24"/>
          <w:szCs w:val="24"/>
        </w:rPr>
        <w:t>months</w:t>
      </w:r>
      <w:r w:rsidR="009D241B" w:rsidRPr="009D241B">
        <w:rPr>
          <w:rFonts w:ascii="Arial" w:hAnsi="Arial" w:cs="Arial"/>
          <w:sz w:val="24"/>
          <w:szCs w:val="24"/>
        </w:rPr>
        <w:t xml:space="preserve"> </w:t>
      </w:r>
    </w:p>
    <w:p w14:paraId="53E86E0D" w14:textId="77777777" w:rsidR="0061735B" w:rsidRPr="009D241B" w:rsidRDefault="0061735B" w:rsidP="0061735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6D2CB08" w14:textId="77777777" w:rsidR="0074155E" w:rsidRDefault="0074155E" w:rsidP="00DC000E">
      <w:pPr>
        <w:rPr>
          <w:rFonts w:ascii="Arial" w:hAnsi="Arial" w:cs="Arial"/>
          <w:b/>
          <w:sz w:val="24"/>
          <w:szCs w:val="24"/>
          <w:highlight w:val="yellow"/>
        </w:rPr>
      </w:pPr>
    </w:p>
    <w:p w14:paraId="2FC3B15F" w14:textId="77777777" w:rsidR="00DC000E" w:rsidRPr="009719D2" w:rsidRDefault="00DC000E" w:rsidP="0074155E">
      <w:pPr>
        <w:rPr>
          <w:rFonts w:ascii="Arial" w:hAnsi="Arial" w:cs="Arial"/>
          <w:b/>
          <w:sz w:val="32"/>
          <w:szCs w:val="32"/>
          <w:highlight w:val="green"/>
          <w:u w:val="single"/>
        </w:rPr>
      </w:pPr>
      <w:r w:rsidRPr="009719D2">
        <w:rPr>
          <w:rFonts w:ascii="Arial" w:hAnsi="Arial" w:cs="Arial"/>
          <w:b/>
          <w:sz w:val="32"/>
          <w:szCs w:val="32"/>
          <w:highlight w:val="green"/>
          <w:u w:val="single"/>
        </w:rPr>
        <w:lastRenderedPageBreak/>
        <w:t xml:space="preserve">INSERT THIS CLAUSE IF </w:t>
      </w:r>
      <w:r w:rsidR="0074155E" w:rsidRPr="009719D2">
        <w:rPr>
          <w:rFonts w:ascii="Arial" w:hAnsi="Arial" w:cs="Arial"/>
          <w:b/>
          <w:sz w:val="32"/>
          <w:szCs w:val="32"/>
          <w:highlight w:val="green"/>
          <w:u w:val="single"/>
        </w:rPr>
        <w:t>THERE IS A REQUIRED WARRANT</w:t>
      </w:r>
      <w:r w:rsidRPr="009719D2">
        <w:rPr>
          <w:rFonts w:ascii="Arial" w:hAnsi="Arial" w:cs="Arial"/>
          <w:b/>
          <w:sz w:val="32"/>
          <w:szCs w:val="32"/>
          <w:highlight w:val="green"/>
          <w:u w:val="single"/>
        </w:rPr>
        <w:t>Y</w:t>
      </w:r>
      <w:r w:rsidR="0074155E" w:rsidRPr="009719D2">
        <w:rPr>
          <w:rFonts w:ascii="Arial" w:hAnsi="Arial" w:cs="Arial"/>
          <w:b/>
          <w:sz w:val="32"/>
          <w:szCs w:val="32"/>
          <w:highlight w:val="green"/>
          <w:u w:val="single"/>
        </w:rPr>
        <w:t xml:space="preserve"> </w:t>
      </w:r>
      <w:r w:rsidRPr="009719D2">
        <w:rPr>
          <w:rFonts w:ascii="Arial" w:hAnsi="Arial" w:cs="Arial"/>
          <w:b/>
          <w:sz w:val="32"/>
          <w:szCs w:val="32"/>
          <w:highlight w:val="green"/>
          <w:u w:val="single"/>
        </w:rPr>
        <w:t xml:space="preserve"> </w:t>
      </w:r>
    </w:p>
    <w:p w14:paraId="01785D96" w14:textId="77777777" w:rsidR="00DC000E" w:rsidRPr="009D241B" w:rsidRDefault="00DC000E" w:rsidP="000D734A">
      <w:pPr>
        <w:ind w:left="360"/>
        <w:rPr>
          <w:rFonts w:ascii="Arial" w:hAnsi="Arial" w:cs="Arial"/>
          <w:sz w:val="24"/>
          <w:szCs w:val="24"/>
        </w:rPr>
      </w:pPr>
      <w:r w:rsidRPr="004A3BB6">
        <w:rPr>
          <w:rFonts w:ascii="Arial" w:hAnsi="Arial" w:cs="Arial"/>
          <w:sz w:val="24"/>
          <w:szCs w:val="24"/>
        </w:rPr>
        <w:t xml:space="preserve">The </w:t>
      </w:r>
      <w:r w:rsidR="00470516">
        <w:rPr>
          <w:rFonts w:ascii="Arial" w:hAnsi="Arial" w:cs="Arial"/>
          <w:sz w:val="24"/>
          <w:szCs w:val="24"/>
        </w:rPr>
        <w:t>bidder</w:t>
      </w:r>
      <w:r w:rsidRPr="004A3BB6">
        <w:rPr>
          <w:rFonts w:ascii="Arial" w:hAnsi="Arial" w:cs="Arial"/>
          <w:sz w:val="24"/>
          <w:szCs w:val="24"/>
        </w:rPr>
        <w:t xml:space="preserve"> shall provide, at least, a </w:t>
      </w:r>
      <w:r w:rsidRPr="009719D2">
        <w:rPr>
          <w:rFonts w:ascii="Arial" w:hAnsi="Arial" w:cs="Arial"/>
          <w:sz w:val="24"/>
          <w:szCs w:val="24"/>
          <w:highlight w:val="green"/>
        </w:rPr>
        <w:t>three (3) month</w:t>
      </w:r>
      <w:r w:rsidRPr="004A3BB6">
        <w:rPr>
          <w:rFonts w:ascii="Arial" w:hAnsi="Arial" w:cs="Arial"/>
          <w:sz w:val="24"/>
          <w:szCs w:val="24"/>
        </w:rPr>
        <w:t xml:space="preserve"> warranty on all products at no additional cost to the Commonwealth.  A copy</w:t>
      </w:r>
      <w:r w:rsidRPr="009D241B">
        <w:rPr>
          <w:rFonts w:ascii="Arial" w:hAnsi="Arial" w:cs="Arial"/>
          <w:sz w:val="24"/>
          <w:szCs w:val="24"/>
        </w:rPr>
        <w:t xml:space="preserve"> of such warranty shall be furnished to the agency upon delivery of the equipment or product.  The successful </w:t>
      </w:r>
      <w:r w:rsidR="001A445E">
        <w:rPr>
          <w:rFonts w:ascii="Arial" w:hAnsi="Arial" w:cs="Arial"/>
          <w:sz w:val="24"/>
          <w:szCs w:val="24"/>
        </w:rPr>
        <w:t>bidder</w:t>
      </w:r>
      <w:r w:rsidRPr="009D241B">
        <w:rPr>
          <w:rFonts w:ascii="Arial" w:hAnsi="Arial" w:cs="Arial"/>
          <w:sz w:val="24"/>
          <w:szCs w:val="24"/>
        </w:rPr>
        <w:t xml:space="preserve"> will not be liable under the above warranty for any defects or damages resulting from unforeseeable causes beyond the control and without the fault or negligence of the </w:t>
      </w:r>
      <w:r w:rsidR="001A445E">
        <w:rPr>
          <w:rFonts w:ascii="Arial" w:hAnsi="Arial" w:cs="Arial"/>
          <w:sz w:val="24"/>
          <w:szCs w:val="24"/>
        </w:rPr>
        <w:t>bidder</w:t>
      </w:r>
      <w:r w:rsidRPr="009D241B">
        <w:rPr>
          <w:rFonts w:ascii="Arial" w:hAnsi="Arial" w:cs="Arial"/>
          <w:sz w:val="24"/>
          <w:szCs w:val="24"/>
        </w:rPr>
        <w:t xml:space="preserve">, such as misuse or neglect by the State, acts of God, fires, floods and hurricanes. </w:t>
      </w:r>
    </w:p>
    <w:p w14:paraId="01AAEF54" w14:textId="77777777" w:rsidR="0074155E" w:rsidRDefault="0074155E" w:rsidP="0074155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5AC26F6" w14:textId="77777777" w:rsidR="0074155E" w:rsidRDefault="0074155E" w:rsidP="0074155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Vendor should enter best w</w:t>
      </w:r>
      <w:r w:rsidRPr="009D241B">
        <w:rPr>
          <w:rFonts w:ascii="Arial" w:hAnsi="Arial" w:cs="Arial"/>
          <w:sz w:val="24"/>
          <w:szCs w:val="24"/>
        </w:rPr>
        <w:t xml:space="preserve">arranty </w:t>
      </w:r>
      <w:r>
        <w:rPr>
          <w:rFonts w:ascii="Arial" w:hAnsi="Arial" w:cs="Arial"/>
          <w:sz w:val="24"/>
          <w:szCs w:val="24"/>
        </w:rPr>
        <w:t>p</w:t>
      </w:r>
      <w:r w:rsidRPr="009D241B">
        <w:rPr>
          <w:rFonts w:ascii="Arial" w:hAnsi="Arial" w:cs="Arial"/>
          <w:sz w:val="24"/>
          <w:szCs w:val="24"/>
        </w:rPr>
        <w:t>eriod</w:t>
      </w:r>
      <w:r w:rsidR="00DA6C3E" w:rsidRPr="009D241B">
        <w:rPr>
          <w:rFonts w:ascii="Arial" w:hAnsi="Arial" w:cs="Arial"/>
          <w:sz w:val="24"/>
          <w:szCs w:val="24"/>
        </w:rPr>
        <w:t>: _</w:t>
      </w:r>
      <w:r w:rsidRPr="009D241B">
        <w:rPr>
          <w:rFonts w:ascii="Arial" w:hAnsi="Arial" w:cs="Arial"/>
          <w:sz w:val="24"/>
          <w:szCs w:val="24"/>
        </w:rPr>
        <w:t xml:space="preserve">________ </w:t>
      </w:r>
      <w:r>
        <w:rPr>
          <w:rFonts w:ascii="Arial" w:hAnsi="Arial" w:cs="Arial"/>
          <w:sz w:val="24"/>
          <w:szCs w:val="24"/>
        </w:rPr>
        <w:t>months</w:t>
      </w:r>
      <w:r w:rsidRPr="009D241B">
        <w:rPr>
          <w:rFonts w:ascii="Arial" w:hAnsi="Arial" w:cs="Arial"/>
          <w:sz w:val="24"/>
          <w:szCs w:val="24"/>
        </w:rPr>
        <w:t xml:space="preserve"> </w:t>
      </w:r>
    </w:p>
    <w:p w14:paraId="085F683F" w14:textId="77777777" w:rsidR="0074155E" w:rsidRPr="009D241B" w:rsidRDefault="0074155E" w:rsidP="0074155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F2EFEE8" w14:textId="77777777" w:rsidR="00DC000E" w:rsidRPr="009D241B" w:rsidRDefault="00DC000E" w:rsidP="00DC000E">
      <w:pPr>
        <w:rPr>
          <w:rFonts w:ascii="Arial" w:hAnsi="Arial" w:cs="Arial"/>
          <w:sz w:val="24"/>
          <w:szCs w:val="24"/>
        </w:rPr>
      </w:pPr>
    </w:p>
    <w:p w14:paraId="58F5ED73" w14:textId="77777777" w:rsidR="009D241B" w:rsidRPr="009D241B" w:rsidRDefault="009D241B" w:rsidP="009D241B">
      <w:pPr>
        <w:rPr>
          <w:rFonts w:ascii="Arial" w:hAnsi="Arial" w:cs="Arial"/>
          <w:sz w:val="24"/>
          <w:szCs w:val="24"/>
        </w:rPr>
      </w:pPr>
    </w:p>
    <w:p w14:paraId="6DA32ACB" w14:textId="77777777" w:rsidR="00F66FD2" w:rsidRPr="0074155E" w:rsidRDefault="0074155E" w:rsidP="000D734A">
      <w:pPr>
        <w:pStyle w:val="ListParagraph"/>
        <w:numPr>
          <w:ilvl w:val="0"/>
          <w:numId w:val="25"/>
        </w:numPr>
        <w:ind w:left="360"/>
        <w:rPr>
          <w:rFonts w:ascii="Arial" w:hAnsi="Arial" w:cs="Arial"/>
          <w:b/>
          <w:sz w:val="24"/>
          <w:szCs w:val="24"/>
        </w:rPr>
      </w:pPr>
      <w:r w:rsidRPr="009719D2">
        <w:rPr>
          <w:rFonts w:ascii="Arial" w:hAnsi="Arial" w:cs="Arial"/>
          <w:b/>
          <w:sz w:val="24"/>
          <w:szCs w:val="24"/>
          <w:highlight w:val="green"/>
        </w:rPr>
        <w:t>REFERENCES</w:t>
      </w:r>
      <w:r w:rsidR="009D241B" w:rsidRPr="009719D2">
        <w:rPr>
          <w:rFonts w:ascii="Arial" w:hAnsi="Arial" w:cs="Arial"/>
          <w:b/>
          <w:sz w:val="24"/>
          <w:szCs w:val="24"/>
          <w:highlight w:val="green"/>
        </w:rPr>
        <w:t xml:space="preserve"> (15 Points)</w:t>
      </w:r>
    </w:p>
    <w:p w14:paraId="27AD9BAB" w14:textId="77777777" w:rsidR="008E4B42" w:rsidRPr="008E4B42" w:rsidRDefault="008E4B42" w:rsidP="000D734A">
      <w:pPr>
        <w:ind w:left="360"/>
        <w:rPr>
          <w:rFonts w:ascii="Arial" w:hAnsi="Arial" w:cs="Arial"/>
          <w:sz w:val="24"/>
          <w:szCs w:val="24"/>
        </w:rPr>
      </w:pPr>
      <w:r w:rsidRPr="008E4B42">
        <w:rPr>
          <w:rFonts w:ascii="Arial" w:hAnsi="Arial" w:cs="Arial"/>
          <w:sz w:val="24"/>
          <w:szCs w:val="24"/>
        </w:rPr>
        <w:t xml:space="preserve">Please complete the </w:t>
      </w:r>
      <w:r w:rsidR="0074155E">
        <w:rPr>
          <w:rFonts w:ascii="Arial" w:hAnsi="Arial" w:cs="Arial"/>
          <w:sz w:val="24"/>
          <w:szCs w:val="24"/>
        </w:rPr>
        <w:t>R</w:t>
      </w:r>
      <w:r w:rsidRPr="008E4B42">
        <w:rPr>
          <w:rFonts w:ascii="Arial" w:hAnsi="Arial" w:cs="Arial"/>
          <w:sz w:val="24"/>
          <w:szCs w:val="24"/>
        </w:rPr>
        <w:t xml:space="preserve">eference </w:t>
      </w:r>
      <w:r w:rsidR="0074155E">
        <w:rPr>
          <w:rFonts w:ascii="Arial" w:hAnsi="Arial" w:cs="Arial"/>
          <w:sz w:val="24"/>
          <w:szCs w:val="24"/>
        </w:rPr>
        <w:t>F</w:t>
      </w:r>
      <w:r w:rsidRPr="008E4B42">
        <w:rPr>
          <w:rFonts w:ascii="Arial" w:hAnsi="Arial" w:cs="Arial"/>
          <w:sz w:val="24"/>
          <w:szCs w:val="24"/>
        </w:rPr>
        <w:t xml:space="preserve">orm (Attachment A) for </w:t>
      </w:r>
      <w:r w:rsidRPr="008E4B42">
        <w:rPr>
          <w:rFonts w:ascii="Arial" w:hAnsi="Arial" w:cs="Arial"/>
          <w:sz w:val="24"/>
          <w:szCs w:val="24"/>
          <w:highlight w:val="green"/>
        </w:rPr>
        <w:t>three (3)</w:t>
      </w:r>
      <w:r w:rsidRPr="008E4B42">
        <w:rPr>
          <w:rFonts w:ascii="Arial" w:hAnsi="Arial" w:cs="Arial"/>
          <w:sz w:val="24"/>
          <w:szCs w:val="24"/>
        </w:rPr>
        <w:t xml:space="preserve"> references.  </w:t>
      </w:r>
      <w:r w:rsidRPr="008E4B42">
        <w:rPr>
          <w:rFonts w:ascii="Arial" w:hAnsi="Arial" w:cs="Arial"/>
          <w:sz w:val="24"/>
          <w:szCs w:val="24"/>
          <w:highlight w:val="green"/>
        </w:rPr>
        <w:t xml:space="preserve">At least one (1) of the references should be from the public sector.  All references should be from accounts similar to the scope and complexity of this procurement. </w:t>
      </w:r>
    </w:p>
    <w:p w14:paraId="4A39B494" w14:textId="77777777" w:rsidR="008E4B42" w:rsidRPr="008E4B42" w:rsidRDefault="008E4B42" w:rsidP="000D734A">
      <w:pPr>
        <w:rPr>
          <w:rFonts w:ascii="Arial" w:hAnsi="Arial" w:cs="Arial"/>
          <w:sz w:val="24"/>
          <w:szCs w:val="24"/>
        </w:rPr>
      </w:pPr>
    </w:p>
    <w:p w14:paraId="22D17A38" w14:textId="77777777" w:rsidR="008E4B42" w:rsidRPr="008E4B42" w:rsidRDefault="008E4B42" w:rsidP="000D734A">
      <w:pPr>
        <w:ind w:left="360"/>
        <w:rPr>
          <w:rFonts w:ascii="Arial" w:hAnsi="Arial" w:cs="Arial"/>
          <w:sz w:val="24"/>
          <w:szCs w:val="24"/>
        </w:rPr>
      </w:pPr>
      <w:r w:rsidRPr="008E4B42">
        <w:rPr>
          <w:rFonts w:ascii="Arial" w:hAnsi="Arial" w:cs="Arial"/>
          <w:sz w:val="24"/>
          <w:szCs w:val="24"/>
        </w:rPr>
        <w:t xml:space="preserve">If complete and accurate information is not provided, the </w:t>
      </w:r>
      <w:r w:rsidR="00470516">
        <w:rPr>
          <w:rFonts w:ascii="Arial" w:hAnsi="Arial" w:cs="Arial"/>
          <w:sz w:val="24"/>
          <w:szCs w:val="24"/>
        </w:rPr>
        <w:t>vendor’s</w:t>
      </w:r>
      <w:r w:rsidRPr="008E4B42">
        <w:rPr>
          <w:rFonts w:ascii="Arial" w:hAnsi="Arial" w:cs="Arial"/>
          <w:sz w:val="24"/>
          <w:szCs w:val="24"/>
        </w:rPr>
        <w:t xml:space="preserve"> reference may not be considered for evaluation and may receive a score of zero (0). </w:t>
      </w:r>
    </w:p>
    <w:p w14:paraId="594A71C3" w14:textId="77777777" w:rsidR="008E4B42" w:rsidRPr="008E4B42" w:rsidRDefault="008E4B42" w:rsidP="000D734A">
      <w:pPr>
        <w:rPr>
          <w:rFonts w:ascii="Arial" w:hAnsi="Arial" w:cs="Arial"/>
          <w:sz w:val="24"/>
          <w:szCs w:val="24"/>
        </w:rPr>
      </w:pPr>
    </w:p>
    <w:p w14:paraId="17FB2141" w14:textId="77777777" w:rsidR="008E4B42" w:rsidRPr="008E4B42" w:rsidRDefault="008E4B42" w:rsidP="000D734A">
      <w:pPr>
        <w:ind w:left="360"/>
        <w:rPr>
          <w:rFonts w:ascii="Arial" w:hAnsi="Arial" w:cs="Arial"/>
          <w:sz w:val="24"/>
          <w:szCs w:val="24"/>
        </w:rPr>
      </w:pPr>
      <w:r w:rsidRPr="008E4B42">
        <w:rPr>
          <w:rFonts w:ascii="Arial" w:hAnsi="Arial" w:cs="Arial"/>
          <w:sz w:val="24"/>
          <w:szCs w:val="24"/>
        </w:rPr>
        <w:t xml:space="preserve">References’ telephone number and email address shall be included on the reference form otherwise the reference shall receive a score of zero (0).  If the reference does not have an email address, please state such on the reference form.  </w:t>
      </w:r>
    </w:p>
    <w:p w14:paraId="1837852B" w14:textId="77777777" w:rsidR="008E4B42" w:rsidRPr="008E4B42" w:rsidRDefault="008E4B42" w:rsidP="000D734A">
      <w:pPr>
        <w:rPr>
          <w:rFonts w:ascii="Arial" w:hAnsi="Arial" w:cs="Arial"/>
          <w:sz w:val="24"/>
          <w:szCs w:val="24"/>
        </w:rPr>
      </w:pPr>
    </w:p>
    <w:p w14:paraId="24FC9232" w14:textId="77777777" w:rsidR="008E4B42" w:rsidRPr="008E4B42" w:rsidRDefault="008E4B42" w:rsidP="000D734A">
      <w:pPr>
        <w:ind w:left="360"/>
        <w:rPr>
          <w:rFonts w:ascii="Arial" w:hAnsi="Arial" w:cs="Arial"/>
          <w:sz w:val="24"/>
          <w:szCs w:val="24"/>
        </w:rPr>
      </w:pPr>
      <w:r w:rsidRPr="008E4B42">
        <w:rPr>
          <w:rFonts w:ascii="Arial" w:hAnsi="Arial" w:cs="Arial"/>
          <w:sz w:val="24"/>
          <w:szCs w:val="24"/>
        </w:rPr>
        <w:t xml:space="preserve">The Commonwealth, not the </w:t>
      </w:r>
      <w:r w:rsidR="00470516">
        <w:rPr>
          <w:rFonts w:ascii="Arial" w:hAnsi="Arial" w:cs="Arial"/>
          <w:sz w:val="24"/>
          <w:szCs w:val="24"/>
        </w:rPr>
        <w:t>vendor</w:t>
      </w:r>
      <w:r w:rsidRPr="008E4B42">
        <w:rPr>
          <w:rFonts w:ascii="Arial" w:hAnsi="Arial" w:cs="Arial"/>
          <w:sz w:val="24"/>
          <w:szCs w:val="24"/>
        </w:rPr>
        <w:t xml:space="preserve">, shall contact references; however, it is the </w:t>
      </w:r>
      <w:r w:rsidR="00470516">
        <w:rPr>
          <w:rFonts w:ascii="Arial" w:hAnsi="Arial" w:cs="Arial"/>
          <w:sz w:val="24"/>
          <w:szCs w:val="24"/>
        </w:rPr>
        <w:t>vendor’s</w:t>
      </w:r>
      <w:r w:rsidRPr="008E4B42">
        <w:rPr>
          <w:rFonts w:ascii="Arial" w:hAnsi="Arial" w:cs="Arial"/>
          <w:sz w:val="24"/>
          <w:szCs w:val="24"/>
        </w:rPr>
        <w:t xml:space="preserve"> responsibility to ensure that a reference is aware of and anticipates being contacted by the Commonwealth.  If a reference is unable to be reached, or does not respond to the Commonwealth, that reference shall receive a score of zero (0).  If it is determined as the result of a reference check that a reference is not qualified in accordance with the requirements of this RFP, the reference shall receive a score of zero (0).  </w:t>
      </w:r>
    </w:p>
    <w:p w14:paraId="08815E43" w14:textId="77777777" w:rsidR="008E4B42" w:rsidRPr="008E4B42" w:rsidRDefault="008E4B42" w:rsidP="000D734A">
      <w:pPr>
        <w:rPr>
          <w:rFonts w:ascii="Arial" w:hAnsi="Arial" w:cs="Arial"/>
          <w:sz w:val="24"/>
          <w:szCs w:val="24"/>
        </w:rPr>
      </w:pPr>
    </w:p>
    <w:p w14:paraId="6609D880" w14:textId="77777777" w:rsidR="008E4B42" w:rsidRPr="008E4B42" w:rsidRDefault="008E4B42" w:rsidP="00526F4F">
      <w:pPr>
        <w:jc w:val="center"/>
        <w:rPr>
          <w:rFonts w:ascii="Arial" w:hAnsi="Arial" w:cs="Arial"/>
          <w:sz w:val="24"/>
          <w:szCs w:val="24"/>
        </w:rPr>
      </w:pPr>
      <w:r w:rsidRPr="009719D2">
        <w:rPr>
          <w:rFonts w:ascii="Arial" w:hAnsi="Arial" w:cs="Arial"/>
          <w:sz w:val="24"/>
          <w:szCs w:val="24"/>
          <w:highlight w:val="green"/>
        </w:rPr>
        <w:t>All references shall be valid and within the United States.</w:t>
      </w:r>
    </w:p>
    <w:p w14:paraId="22C38E21" w14:textId="77777777" w:rsidR="008E4B42" w:rsidRDefault="008E4B42" w:rsidP="000D734A"/>
    <w:p w14:paraId="4330437B" w14:textId="77777777" w:rsidR="008E4B42" w:rsidRPr="00DD2882" w:rsidRDefault="008E4B42" w:rsidP="008E4B42">
      <w:pPr>
        <w:jc w:val="both"/>
        <w:rPr>
          <w:rFonts w:ascii="Arial" w:hAnsi="Arial" w:cs="Arial"/>
          <w:i/>
          <w:sz w:val="24"/>
          <w:szCs w:val="24"/>
        </w:rPr>
      </w:pPr>
      <w:r w:rsidRPr="00DD2882">
        <w:rPr>
          <w:rFonts w:ascii="Arial" w:hAnsi="Arial" w:cs="Arial"/>
          <w:i/>
          <w:sz w:val="24"/>
          <w:szCs w:val="24"/>
        </w:rPr>
        <w:t xml:space="preserve">The </w:t>
      </w:r>
      <w:r w:rsidR="00470516" w:rsidRPr="00DD2882">
        <w:rPr>
          <w:rFonts w:ascii="Arial" w:hAnsi="Arial" w:cs="Arial"/>
          <w:i/>
          <w:sz w:val="24"/>
          <w:szCs w:val="24"/>
        </w:rPr>
        <w:t xml:space="preserve">vendor </w:t>
      </w:r>
      <w:r w:rsidRPr="00DD2882">
        <w:rPr>
          <w:rFonts w:ascii="Arial" w:hAnsi="Arial" w:cs="Arial"/>
          <w:i/>
          <w:sz w:val="24"/>
          <w:szCs w:val="24"/>
        </w:rPr>
        <w:t xml:space="preserve">cannot use the Commonwealth of Kentucky as a reference.  If the Commonwealth of Kentucky is used as a reference, that reference shall receive a score of zero (0). </w:t>
      </w:r>
    </w:p>
    <w:p w14:paraId="2D99A811" w14:textId="77777777" w:rsidR="00C03514" w:rsidRPr="00B924D9" w:rsidRDefault="003E123C" w:rsidP="00C03514">
      <w:pPr>
        <w:spacing w:before="240"/>
        <w:rPr>
          <w:rFonts w:ascii="Arial" w:hAnsi="Arial" w:cs="Arial"/>
          <w:b/>
          <w:color w:val="000000" w:themeColor="text1"/>
        </w:rPr>
      </w:pPr>
      <w:r w:rsidRPr="00B924D9">
        <w:rPr>
          <w:rFonts w:ascii="Arial" w:hAnsi="Arial" w:cs="Arial"/>
          <w:color w:val="000000" w:themeColor="text1"/>
        </w:rPr>
        <w:t>B</w:t>
      </w:r>
      <w:r w:rsidR="00C03514" w:rsidRPr="00B924D9">
        <w:rPr>
          <w:rFonts w:ascii="Arial" w:hAnsi="Arial" w:cs="Arial"/>
          <w:color w:val="000000" w:themeColor="text1"/>
        </w:rPr>
        <w:t xml:space="preserve">est Value scoring is subject to </w:t>
      </w:r>
      <w:r w:rsidR="00C03514" w:rsidRPr="00B924D9">
        <w:rPr>
          <w:rFonts w:ascii="Arial" w:hAnsi="Arial" w:cs="Arial"/>
          <w:b/>
          <w:color w:val="000000" w:themeColor="text1"/>
        </w:rPr>
        <w:t xml:space="preserve">Reciprocal preference for Kentucky resident </w:t>
      </w:r>
      <w:r w:rsidR="001A445E" w:rsidRPr="00B924D9">
        <w:rPr>
          <w:rFonts w:ascii="Arial" w:hAnsi="Arial" w:cs="Arial"/>
          <w:b/>
          <w:color w:val="000000" w:themeColor="text1"/>
        </w:rPr>
        <w:t>bidder</w:t>
      </w:r>
      <w:r w:rsidR="00C03514" w:rsidRPr="00B924D9">
        <w:rPr>
          <w:rFonts w:ascii="Arial" w:hAnsi="Arial" w:cs="Arial"/>
          <w:b/>
          <w:color w:val="000000" w:themeColor="text1"/>
        </w:rPr>
        <w:t xml:space="preserve">s and </w:t>
      </w:r>
      <w:r w:rsidR="00C03514" w:rsidRPr="00B924D9">
        <w:rPr>
          <w:rFonts w:ascii="Arial" w:hAnsi="Arial" w:cs="Arial"/>
          <w:b/>
          <w:bCs/>
          <w:color w:val="000000" w:themeColor="text1"/>
        </w:rPr>
        <w:t xml:space="preserve">Preferences for a </w:t>
      </w:r>
      <w:r w:rsidR="00C03514" w:rsidRPr="00B924D9">
        <w:rPr>
          <w:rFonts w:ascii="Arial" w:hAnsi="Arial" w:cs="Arial"/>
          <w:b/>
          <w:color w:val="000000" w:themeColor="text1"/>
        </w:rPr>
        <w:t xml:space="preserve">Qualified </w:t>
      </w:r>
      <w:r w:rsidR="001A445E" w:rsidRPr="00B924D9">
        <w:rPr>
          <w:rFonts w:ascii="Arial" w:hAnsi="Arial" w:cs="Arial"/>
          <w:b/>
          <w:color w:val="000000" w:themeColor="text1"/>
        </w:rPr>
        <w:t>Bidder</w:t>
      </w:r>
      <w:r w:rsidR="00C03514" w:rsidRPr="00B924D9">
        <w:rPr>
          <w:rFonts w:ascii="Arial" w:hAnsi="Arial" w:cs="Arial"/>
          <w:b/>
          <w:color w:val="000000" w:themeColor="text1"/>
        </w:rPr>
        <w:t xml:space="preserve"> or the Department of Corrections, Division of Prison Industries (KAR 200 5:410). </w:t>
      </w:r>
    </w:p>
    <w:p w14:paraId="7AD15A9B" w14:textId="77777777" w:rsidR="00C03514" w:rsidRPr="00B924D9" w:rsidRDefault="00C03514" w:rsidP="00C03514">
      <w:pPr>
        <w:autoSpaceDE w:val="0"/>
        <w:autoSpaceDN w:val="0"/>
        <w:adjustRightInd w:val="0"/>
        <w:jc w:val="both"/>
        <w:rPr>
          <w:rFonts w:ascii="Arial" w:hAnsi="Arial" w:cs="Arial"/>
          <w:color w:val="000000" w:themeColor="text1"/>
        </w:rPr>
      </w:pPr>
    </w:p>
    <w:p w14:paraId="4C8DE29F"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b/>
          <w:color w:val="000000" w:themeColor="text1"/>
        </w:rPr>
        <w:t>KRS</w:t>
      </w:r>
      <w:r w:rsidRPr="00B924D9">
        <w:rPr>
          <w:rFonts w:ascii="Arial" w:hAnsi="Arial" w:cs="Arial"/>
          <w:color w:val="000000" w:themeColor="text1"/>
        </w:rPr>
        <w:t xml:space="preserve"> </w:t>
      </w:r>
      <w:r w:rsidRPr="00B924D9">
        <w:rPr>
          <w:rFonts w:ascii="Arial" w:hAnsi="Arial" w:cs="Arial"/>
          <w:b/>
          <w:bCs/>
          <w:color w:val="000000" w:themeColor="text1"/>
        </w:rPr>
        <w:t xml:space="preserve">45A.490 Definitions for KRS 45A.490 to 45A.494. </w:t>
      </w:r>
    </w:p>
    <w:p w14:paraId="7A3BC068"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color w:val="000000" w:themeColor="text1"/>
        </w:rPr>
        <w:t xml:space="preserve">As used in KRS 45A.490 to 45A.494: </w:t>
      </w:r>
    </w:p>
    <w:p w14:paraId="61513D08"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color w:val="000000" w:themeColor="text1"/>
        </w:rPr>
        <w:t xml:space="preserve">(1) "Contract" means any agreement of a public agency, including grants and orders, for the purchase or disposal of supplies, services, construction, or any other item; and </w:t>
      </w:r>
    </w:p>
    <w:p w14:paraId="049F4170"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(2) "Public agency" has the same meaning as in KRS 61.805.</w:t>
      </w:r>
    </w:p>
    <w:p w14:paraId="6C9E1DE2" w14:textId="77777777" w:rsidR="00C03514" w:rsidRPr="00B924D9" w:rsidRDefault="00C03514" w:rsidP="00C03514">
      <w:pPr>
        <w:pStyle w:val="Default"/>
        <w:jc w:val="both"/>
        <w:rPr>
          <w:rFonts w:ascii="Arial" w:hAnsi="Arial" w:cs="Arial"/>
          <w:color w:val="000000" w:themeColor="text1"/>
          <w:sz w:val="20"/>
          <w:szCs w:val="20"/>
        </w:rPr>
      </w:pPr>
    </w:p>
    <w:p w14:paraId="08ED49C9"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b/>
          <w:bCs/>
          <w:color w:val="000000" w:themeColor="text1"/>
          <w:sz w:val="20"/>
          <w:szCs w:val="20"/>
        </w:rPr>
        <w:t xml:space="preserve">KRS 45A.492 Legislative declarations. </w:t>
      </w:r>
    </w:p>
    <w:p w14:paraId="1234600A"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The General Assembly declares: </w:t>
      </w:r>
    </w:p>
    <w:p w14:paraId="7E552610"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(1) A public purpose of the Commonwealth is served by providing preference to </w:t>
      </w:r>
      <w:smartTag w:uri="urn:schemas-microsoft-com:office:smarttags" w:element="State">
        <w:smartTag w:uri="urn:schemas-microsoft-com:office:smarttags" w:element="place">
          <w:r w:rsidRPr="00B924D9">
            <w:rPr>
              <w:rFonts w:ascii="Arial" w:hAnsi="Arial" w:cs="Arial"/>
              <w:color w:val="000000" w:themeColor="text1"/>
              <w:sz w:val="20"/>
              <w:szCs w:val="20"/>
            </w:rPr>
            <w:t>Kentucky</w:t>
          </w:r>
        </w:smartTag>
      </w:smartTag>
      <w:r w:rsidRPr="00B924D9">
        <w:rPr>
          <w:rFonts w:ascii="Arial" w:hAnsi="Arial" w:cs="Arial"/>
          <w:color w:val="000000" w:themeColor="text1"/>
          <w:sz w:val="20"/>
          <w:szCs w:val="20"/>
        </w:rPr>
        <w:t xml:space="preserve"> residents in contracts by public agencies; and </w:t>
      </w:r>
    </w:p>
    <w:p w14:paraId="23A22A20"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 xml:space="preserve">(2) Providing preference to </w:t>
      </w:r>
      <w:smartTag w:uri="urn:schemas-microsoft-com:office:smarttags" w:element="State">
        <w:smartTag w:uri="urn:schemas-microsoft-com:office:smarttags" w:element="place">
          <w:r w:rsidRPr="00B924D9">
            <w:rPr>
              <w:rFonts w:ascii="Arial" w:hAnsi="Arial" w:cs="Arial"/>
              <w:color w:val="000000" w:themeColor="text1"/>
            </w:rPr>
            <w:t>Kentucky</w:t>
          </w:r>
        </w:smartTag>
      </w:smartTag>
      <w:r w:rsidRPr="00B924D9">
        <w:rPr>
          <w:rFonts w:ascii="Arial" w:hAnsi="Arial" w:cs="Arial"/>
          <w:color w:val="000000" w:themeColor="text1"/>
        </w:rPr>
        <w:t xml:space="preserve"> residents equalizes the competition with other states that provide preference to their residents.</w:t>
      </w:r>
    </w:p>
    <w:p w14:paraId="1F36E046" w14:textId="77777777" w:rsidR="00C03514" w:rsidRPr="00B924D9" w:rsidRDefault="00C03514" w:rsidP="00C03514">
      <w:pPr>
        <w:pStyle w:val="Default"/>
        <w:jc w:val="both"/>
        <w:rPr>
          <w:rFonts w:ascii="Arial" w:hAnsi="Arial" w:cs="Arial"/>
          <w:color w:val="000000" w:themeColor="text1"/>
          <w:sz w:val="20"/>
          <w:szCs w:val="20"/>
        </w:rPr>
      </w:pPr>
    </w:p>
    <w:p w14:paraId="17469E52"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b/>
          <w:bCs/>
          <w:color w:val="000000" w:themeColor="text1"/>
          <w:sz w:val="20"/>
          <w:szCs w:val="20"/>
        </w:rPr>
        <w:t xml:space="preserve">KRS 45A.494 Reciprocal preference to be given by public agencies to resident </w:t>
      </w:r>
      <w:r w:rsidR="001A445E" w:rsidRPr="00B924D9">
        <w:rPr>
          <w:rFonts w:ascii="Arial" w:hAnsi="Arial" w:cs="Arial"/>
          <w:b/>
          <w:bCs/>
          <w:color w:val="000000" w:themeColor="text1"/>
          <w:sz w:val="20"/>
          <w:szCs w:val="20"/>
        </w:rPr>
        <w:t>bidder</w:t>
      </w:r>
      <w:r w:rsidRPr="00B924D9">
        <w:rPr>
          <w:rFonts w:ascii="Arial" w:hAnsi="Arial" w:cs="Arial"/>
          <w:b/>
          <w:bCs/>
          <w:color w:val="000000" w:themeColor="text1"/>
          <w:sz w:val="20"/>
          <w:szCs w:val="20"/>
        </w:rPr>
        <w:t xml:space="preserve">s -- List of states -- Administrative regulations. </w:t>
      </w:r>
    </w:p>
    <w:p w14:paraId="0B346ECF"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(1) Prior to a contract being awarded to the lowest responsible and responsive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on a contract by a public agency,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of the Commonwealth shall be given a preference against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registered in any state that gives or requires a preference to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from that state. The preference shall be equal to the preference given or required by the state of the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w:t>
      </w:r>
    </w:p>
    <w:p w14:paraId="758BA575"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(2)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is an individual, partnership, association, corporation, or other business entity that, on the date the contract is first advertised or announced as available for bidding: </w:t>
      </w:r>
    </w:p>
    <w:p w14:paraId="0957646E"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(a) Is authorized to transact business in the Commonwealth; and </w:t>
      </w:r>
    </w:p>
    <w:p w14:paraId="78B48B3A"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(b) Has for one (1) year prior to and through the date of the advertisement, filed </w:t>
      </w:r>
      <w:smartTag w:uri="urn:schemas-microsoft-com:office:smarttags" w:element="State">
        <w:r w:rsidRPr="00B924D9">
          <w:rPr>
            <w:rFonts w:ascii="Arial" w:hAnsi="Arial" w:cs="Arial"/>
            <w:color w:val="000000" w:themeColor="text1"/>
            <w:sz w:val="20"/>
            <w:szCs w:val="20"/>
          </w:rPr>
          <w:t>Kentucky</w:t>
        </w:r>
      </w:smartTag>
      <w:r w:rsidRPr="00B924D9">
        <w:rPr>
          <w:rFonts w:ascii="Arial" w:hAnsi="Arial" w:cs="Arial"/>
          <w:color w:val="000000" w:themeColor="text1"/>
          <w:sz w:val="20"/>
          <w:szCs w:val="20"/>
        </w:rPr>
        <w:t xml:space="preserve"> corporate income taxes, made payments to the </w:t>
      </w:r>
      <w:smartTag w:uri="urn:schemas-microsoft-com:office:smarttags" w:element="State">
        <w:r w:rsidRPr="00B924D9">
          <w:rPr>
            <w:rFonts w:ascii="Arial" w:hAnsi="Arial" w:cs="Arial"/>
            <w:color w:val="000000" w:themeColor="text1"/>
            <w:sz w:val="20"/>
            <w:szCs w:val="20"/>
          </w:rPr>
          <w:t>Kentucky</w:t>
        </w:r>
      </w:smartTag>
      <w:r w:rsidRPr="00B924D9">
        <w:rPr>
          <w:rFonts w:ascii="Arial" w:hAnsi="Arial" w:cs="Arial"/>
          <w:color w:val="000000" w:themeColor="text1"/>
          <w:sz w:val="20"/>
          <w:szCs w:val="20"/>
        </w:rPr>
        <w:t xml:space="preserve"> unemployment insurance fund established in KRS 341.490, and maintained a </w:t>
      </w:r>
      <w:smartTag w:uri="urn:schemas-microsoft-com:office:smarttags" w:element="State">
        <w:smartTag w:uri="urn:schemas-microsoft-com:office:smarttags" w:element="place">
          <w:r w:rsidRPr="00B924D9">
            <w:rPr>
              <w:rFonts w:ascii="Arial" w:hAnsi="Arial" w:cs="Arial"/>
              <w:color w:val="000000" w:themeColor="text1"/>
              <w:sz w:val="20"/>
              <w:szCs w:val="20"/>
            </w:rPr>
            <w:t>Kentucky</w:t>
          </w:r>
        </w:smartTag>
      </w:smartTag>
      <w:r w:rsidRPr="00B924D9">
        <w:rPr>
          <w:rFonts w:ascii="Arial" w:hAnsi="Arial" w:cs="Arial"/>
          <w:color w:val="000000" w:themeColor="text1"/>
          <w:sz w:val="20"/>
          <w:szCs w:val="20"/>
        </w:rPr>
        <w:t xml:space="preserve"> workers' compensation policy in effect. </w:t>
      </w:r>
    </w:p>
    <w:p w14:paraId="414E23E9"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(3)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is an individual, partnership, association, corporation, or other business entity that does not meet the requirements of subsection (2) of this section. </w:t>
      </w:r>
    </w:p>
    <w:p w14:paraId="6DC47496"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(4) If a procurement determination results in a tie between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and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preference shall be given to the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w:t>
      </w:r>
    </w:p>
    <w:p w14:paraId="24B9A19E"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(5) This section shall apply to all contracts funded or controlled in whole or in part by a public agency. </w:t>
      </w:r>
    </w:p>
    <w:p w14:paraId="0079FF72"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(6) The Finance and Administration Cabinet shall maintain a list of states that give to or require a preference for their own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w:t>
      </w:r>
      <w:r w:rsidRPr="00B924D9">
        <w:rPr>
          <w:rFonts w:ascii="Arial" w:hAnsi="Arial" w:cs="Arial"/>
          <w:b/>
          <w:color w:val="000000" w:themeColor="text1"/>
          <w:sz w:val="20"/>
          <w:szCs w:val="20"/>
        </w:rPr>
        <w:t>including</w:t>
      </w:r>
      <w:r w:rsidRPr="00B924D9">
        <w:rPr>
          <w:rFonts w:ascii="Arial" w:hAnsi="Arial" w:cs="Arial"/>
          <w:color w:val="000000" w:themeColor="text1"/>
          <w:sz w:val="20"/>
          <w:szCs w:val="20"/>
        </w:rPr>
        <w:t xml:space="preserve"> details of the preference given to such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to be used by public agencies in determining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preferences. The cabinet shall also promulgate administrative regulations in accordance with KRS Chapter 13A establishing the procedure by which the preferences required by this section shall be given. </w:t>
      </w:r>
    </w:p>
    <w:p w14:paraId="6349721B"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(7) The preference for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shall not be given if the preference conflicts with federal law. </w:t>
      </w:r>
    </w:p>
    <w:p w14:paraId="13AB70C5"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(8) Any public agency soliciting or advertising for bids for contracts shall make KRS 45A.490 to 45A.494 part of the solicitation or advertisement for bids.</w:t>
      </w:r>
    </w:p>
    <w:p w14:paraId="3311F748" w14:textId="77777777" w:rsidR="00C03514" w:rsidRPr="00B924D9" w:rsidRDefault="00C03514" w:rsidP="00C03514">
      <w:pPr>
        <w:jc w:val="both"/>
        <w:rPr>
          <w:rFonts w:ascii="Arial" w:hAnsi="Arial" w:cs="Arial"/>
          <w:color w:val="000000" w:themeColor="text1"/>
        </w:rPr>
      </w:pPr>
    </w:p>
    <w:p w14:paraId="53484418"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The reciprocal preference as described in KRS 45A.490-494 above shall be applied in accordance with 200 KAR 5:400.</w:t>
      </w:r>
    </w:p>
    <w:p w14:paraId="16693CBD" w14:textId="77777777" w:rsidR="00C03514" w:rsidRPr="00B924D9" w:rsidRDefault="00C03514" w:rsidP="00C03514">
      <w:pPr>
        <w:jc w:val="both"/>
        <w:rPr>
          <w:rFonts w:ascii="Arial" w:hAnsi="Arial" w:cs="Arial"/>
          <w:color w:val="000000" w:themeColor="text1"/>
        </w:rPr>
      </w:pPr>
    </w:p>
    <w:p w14:paraId="5E4BE757" w14:textId="77777777" w:rsidR="00C03514" w:rsidRPr="00B924D9" w:rsidRDefault="00C03514" w:rsidP="00C03514">
      <w:pPr>
        <w:jc w:val="both"/>
        <w:rPr>
          <w:rFonts w:ascii="Arial" w:hAnsi="Arial" w:cs="Arial"/>
          <w:b/>
          <w:color w:val="000000" w:themeColor="text1"/>
        </w:rPr>
      </w:pPr>
      <w:r w:rsidRPr="00B924D9">
        <w:rPr>
          <w:rFonts w:ascii="Arial" w:hAnsi="Arial" w:cs="Arial"/>
          <w:b/>
          <w:color w:val="000000" w:themeColor="text1"/>
        </w:rPr>
        <w:t xml:space="preserve">Determining the residency of a </w:t>
      </w:r>
      <w:r w:rsidR="001A445E" w:rsidRPr="00B924D9">
        <w:rPr>
          <w:rFonts w:ascii="Arial" w:hAnsi="Arial" w:cs="Arial"/>
          <w:b/>
          <w:color w:val="000000" w:themeColor="text1"/>
        </w:rPr>
        <w:t>bidder</w:t>
      </w:r>
      <w:r w:rsidRPr="00B924D9">
        <w:rPr>
          <w:rFonts w:ascii="Arial" w:hAnsi="Arial" w:cs="Arial"/>
          <w:b/>
          <w:color w:val="000000" w:themeColor="text1"/>
        </w:rPr>
        <w:t xml:space="preserve"> for purposes of applying a reciprocal preference</w:t>
      </w:r>
    </w:p>
    <w:p w14:paraId="20F6D5CA" w14:textId="77777777" w:rsidR="000C3B76" w:rsidRPr="00B924D9" w:rsidRDefault="000C3B76" w:rsidP="000C3B76">
      <w:pPr>
        <w:widowControl/>
        <w:jc w:val="both"/>
        <w:rPr>
          <w:rFonts w:ascii="Arial" w:hAnsi="Arial" w:cs="Arial"/>
          <w:color w:val="000000" w:themeColor="text1"/>
        </w:rPr>
      </w:pPr>
      <w:r w:rsidRPr="000C3B76">
        <w:rPr>
          <w:rFonts w:ascii="Arial" w:hAnsi="Arial" w:cs="Arial"/>
          <w:snapToGrid/>
          <w:color w:val="000000" w:themeColor="text1"/>
        </w:rPr>
        <w:t xml:space="preserve">Any individual, partnership, association, corporation, or other business entity claiming resident bidder status shall submit along with its response </w:t>
      </w:r>
      <w:r w:rsidRPr="000C3B76">
        <w:rPr>
          <w:rFonts w:ascii="Arial" w:hAnsi="Arial" w:cs="Arial"/>
          <w:color w:val="000000" w:themeColor="text1"/>
        </w:rPr>
        <w:t>the attached Required Annual Affidavit for Bidders, Offerors, and Contractors Claiming Resident Bidder Status, unless a valid, Annual Affidavit is already on file with the Commonwealth. The</w:t>
      </w:r>
      <w:r w:rsidRPr="00B924D9">
        <w:rPr>
          <w:rFonts w:ascii="Arial" w:hAnsi="Arial" w:cs="Arial"/>
          <w:color w:val="000000" w:themeColor="text1"/>
        </w:rPr>
        <w:t xml:space="preserve"> BIDDING AGENCY reserves the right to request documentation supporting a bidder’s claim of resident bidder status.  Failure to provide such documentation upon request shall result in disqualification of the bidder or contract termination.  </w:t>
      </w:r>
    </w:p>
    <w:p w14:paraId="3874706A" w14:textId="77777777" w:rsidR="000C3B76" w:rsidRPr="00B924D9" w:rsidRDefault="000C3B76" w:rsidP="000C3B76">
      <w:pPr>
        <w:tabs>
          <w:tab w:val="left" w:pos="7575"/>
        </w:tabs>
        <w:jc w:val="both"/>
        <w:rPr>
          <w:rFonts w:ascii="Arial" w:hAnsi="Arial" w:cs="Arial"/>
          <w:color w:val="000000" w:themeColor="text1"/>
        </w:rPr>
      </w:pPr>
      <w:r>
        <w:rPr>
          <w:rFonts w:ascii="Arial" w:hAnsi="Arial" w:cs="Arial"/>
          <w:color w:val="000000" w:themeColor="text1"/>
        </w:rPr>
        <w:tab/>
        <w:t xml:space="preserve"> </w:t>
      </w:r>
    </w:p>
    <w:p w14:paraId="660957AA" w14:textId="77777777" w:rsidR="000C3B76" w:rsidRPr="00B924D9" w:rsidRDefault="000C3B76" w:rsidP="000C3B76">
      <w:pPr>
        <w:jc w:val="both"/>
        <w:rPr>
          <w:rFonts w:ascii="Arial" w:hAnsi="Arial" w:cs="Arial"/>
          <w:color w:val="000000" w:themeColor="text1"/>
        </w:rPr>
      </w:pPr>
      <w:r w:rsidRPr="00B924D9">
        <w:rPr>
          <w:rFonts w:ascii="Arial" w:hAnsi="Arial" w:cs="Arial"/>
          <w:color w:val="000000" w:themeColor="text1"/>
        </w:rPr>
        <w:t xml:space="preserve">A nonresident bidder shall submit, along with its response, its certificate of authority to transact business in the Commonwealth as filed with the </w:t>
      </w:r>
      <w:smartTag w:uri="urn:schemas-microsoft-com:office:smarttags" w:element="place">
        <w:smartTag w:uri="urn:schemas-microsoft-com:office:smarttags" w:element="PlaceType">
          <w:r w:rsidRPr="00B924D9">
            <w:rPr>
              <w:rFonts w:ascii="Arial" w:hAnsi="Arial" w:cs="Arial"/>
              <w:color w:val="000000" w:themeColor="text1"/>
            </w:rPr>
            <w:t>Commonwealth</w:t>
          </w:r>
        </w:smartTag>
        <w:r w:rsidRPr="00B924D9">
          <w:rPr>
            <w:rFonts w:ascii="Arial" w:hAnsi="Arial" w:cs="Arial"/>
            <w:color w:val="000000" w:themeColor="text1"/>
          </w:rPr>
          <w:t xml:space="preserve"> of </w:t>
        </w:r>
        <w:smartTag w:uri="urn:schemas-microsoft-com:office:smarttags" w:element="PlaceName">
          <w:r w:rsidRPr="00B924D9">
            <w:rPr>
              <w:rFonts w:ascii="Arial" w:hAnsi="Arial" w:cs="Arial"/>
              <w:color w:val="000000" w:themeColor="text1"/>
            </w:rPr>
            <w:t>Kentucky</w:t>
          </w:r>
        </w:smartTag>
      </w:smartTag>
      <w:r w:rsidRPr="00B924D9">
        <w:rPr>
          <w:rFonts w:ascii="Arial" w:hAnsi="Arial" w:cs="Arial"/>
          <w:color w:val="000000" w:themeColor="text1"/>
        </w:rPr>
        <w:t xml:space="preserve">, Secretary of State.  The location of the principal office </w:t>
      </w:r>
      <w:r w:rsidR="00A43359" w:rsidRPr="00B924D9">
        <w:rPr>
          <w:rFonts w:ascii="Arial" w:hAnsi="Arial" w:cs="Arial"/>
          <w:color w:val="000000" w:themeColor="text1"/>
        </w:rPr>
        <w:t>identified</w:t>
      </w:r>
      <w:r w:rsidRPr="00B924D9">
        <w:rPr>
          <w:rFonts w:ascii="Arial" w:hAnsi="Arial" w:cs="Arial"/>
          <w:color w:val="000000" w:themeColor="text1"/>
        </w:rPr>
        <w:t xml:space="preserve"> therein shall be deemed the state of residency for that bidder.  If the bidder is not required by law to obtain said certificate, the state of residency for that bidder shall be deemed to be that which is identified in its mailing address as provided in its bid. </w:t>
      </w:r>
    </w:p>
    <w:p w14:paraId="0F7507B3" w14:textId="77777777" w:rsidR="000C3B76" w:rsidRPr="00B924D9" w:rsidRDefault="000C3B76" w:rsidP="000C3B76">
      <w:pPr>
        <w:spacing w:before="240"/>
        <w:rPr>
          <w:rFonts w:ascii="Arial" w:hAnsi="Arial" w:cs="Arial"/>
          <w:b/>
          <w:color w:val="000000" w:themeColor="text1"/>
        </w:rPr>
      </w:pPr>
      <w:r w:rsidRPr="00B924D9">
        <w:rPr>
          <w:rFonts w:ascii="Arial" w:hAnsi="Arial" w:cs="Arial"/>
          <w:b/>
          <w:bCs/>
          <w:color w:val="000000" w:themeColor="text1"/>
        </w:rPr>
        <w:t xml:space="preserve">Preferences for a </w:t>
      </w:r>
      <w:r w:rsidRPr="00B924D9">
        <w:rPr>
          <w:rFonts w:ascii="Arial" w:hAnsi="Arial" w:cs="Arial"/>
          <w:b/>
          <w:color w:val="000000" w:themeColor="text1"/>
        </w:rPr>
        <w:t xml:space="preserve">Qualified Bidder or the Department of Corrections, Division of Prison Industries (KAR 200 5:410). </w:t>
      </w:r>
    </w:p>
    <w:p w14:paraId="17B529EF" w14:textId="77777777" w:rsidR="000C3B76" w:rsidRPr="00B924D9" w:rsidRDefault="000C3B76" w:rsidP="000C3B76">
      <w:pPr>
        <w:jc w:val="both"/>
        <w:rPr>
          <w:rFonts w:ascii="Arial" w:hAnsi="Arial" w:cs="Arial"/>
          <w:color w:val="000000" w:themeColor="text1"/>
        </w:rPr>
      </w:pPr>
      <w:r w:rsidRPr="00B924D9">
        <w:rPr>
          <w:rFonts w:ascii="Arial" w:hAnsi="Arial" w:cs="Arial"/>
          <w:bCs/>
          <w:color w:val="000000" w:themeColor="text1"/>
        </w:rPr>
        <w:t xml:space="preserve">Pursuant to 200 KAR 5:410, and KRS 45A.470, Kentucky Correctional Industries </w:t>
      </w:r>
      <w:r w:rsidRPr="00B924D9">
        <w:rPr>
          <w:rFonts w:ascii="Arial" w:hAnsi="Arial" w:cs="Arial"/>
          <w:color w:val="000000" w:themeColor="text1"/>
        </w:rPr>
        <w:t xml:space="preserve">will receive a preference equal to twenty (20) percent of the maximum points awarded to a bidder in a solicitation.  In addition, the following “qualified bidders” will receive a preference equal to fifteen (15) percent of the maximum points awarded to a bidder in a solicitation:  Kentucky Industries for the Blind, </w:t>
      </w:r>
      <w:bookmarkStart w:id="2" w:name="OLE_LINK3"/>
      <w:bookmarkStart w:id="3" w:name="OLE_LINK4"/>
      <w:r w:rsidRPr="00B924D9">
        <w:rPr>
          <w:rFonts w:ascii="Arial" w:hAnsi="Arial" w:cs="Arial"/>
          <w:bCs/>
          <w:color w:val="000000" w:themeColor="text1"/>
        </w:rPr>
        <w:t xml:space="preserve">any nonprofit corporation that furthers the purposes of KRS Chapter 163 </w:t>
      </w:r>
      <w:bookmarkEnd w:id="2"/>
      <w:bookmarkEnd w:id="3"/>
      <w:r w:rsidRPr="00B924D9">
        <w:rPr>
          <w:rFonts w:ascii="Arial" w:hAnsi="Arial" w:cs="Arial"/>
          <w:bCs/>
          <w:color w:val="000000" w:themeColor="text1"/>
        </w:rPr>
        <w:t>and any</w:t>
      </w:r>
      <w:r w:rsidRPr="00B924D9">
        <w:rPr>
          <w:rFonts w:ascii="Arial" w:hAnsi="Arial" w:cs="Arial"/>
          <w:b/>
          <w:bCs/>
          <w:color w:val="000000" w:themeColor="text1"/>
        </w:rPr>
        <w:t xml:space="preserve"> </w:t>
      </w:r>
      <w:r w:rsidRPr="00B924D9">
        <w:rPr>
          <w:rFonts w:ascii="Arial" w:hAnsi="Arial" w:cs="Arial"/>
          <w:color w:val="000000" w:themeColor="text1"/>
        </w:rPr>
        <w:t xml:space="preserve">qualified nonprofit agencies for individuals with severe </w:t>
      </w:r>
      <w:r w:rsidRPr="00B924D9">
        <w:rPr>
          <w:rFonts w:ascii="Arial" w:hAnsi="Arial" w:cs="Arial"/>
          <w:color w:val="000000" w:themeColor="text1"/>
        </w:rPr>
        <w:lastRenderedPageBreak/>
        <w:t xml:space="preserve">disabilities as defined in KRS 45A.465(3).  </w:t>
      </w:r>
      <w:r w:rsidRPr="000C3B76">
        <w:rPr>
          <w:rFonts w:ascii="Arial" w:hAnsi="Arial" w:cs="Arial"/>
          <w:color w:val="000000" w:themeColor="text1"/>
        </w:rPr>
        <w:t xml:space="preserve">Other than Kentucky Industries for the Blind, a bidder claiming “qualified bidder” status shall submit along with its response to the solicitation a notarized annual affidavit, which affirms that </w:t>
      </w:r>
      <w:r>
        <w:rPr>
          <w:rFonts w:ascii="Arial" w:hAnsi="Arial" w:cs="Arial"/>
          <w:color w:val="000000" w:themeColor="text1"/>
        </w:rPr>
        <w:t>it meets the requirements to be</w:t>
      </w:r>
      <w:r w:rsidR="00A43359">
        <w:rPr>
          <w:rFonts w:ascii="Arial" w:hAnsi="Arial" w:cs="Arial"/>
          <w:color w:val="000000" w:themeColor="text1"/>
        </w:rPr>
        <w:t xml:space="preserve"> </w:t>
      </w:r>
      <w:r w:rsidRPr="000C3B76">
        <w:rPr>
          <w:rFonts w:ascii="Arial" w:hAnsi="Arial" w:cs="Arial"/>
          <w:color w:val="000000" w:themeColor="text1"/>
        </w:rPr>
        <w:t>considered a qualified bidder- annual affidavit form included.  The annual affidavit form is not required if a valid, annual affidavit is already on file with the Commonwealth. If requested, failure to provide documentation to a public agency proving qualified bidder</w:t>
      </w:r>
      <w:r w:rsidRPr="00B924D9">
        <w:rPr>
          <w:rFonts w:ascii="Arial" w:hAnsi="Arial" w:cs="Arial"/>
          <w:color w:val="000000" w:themeColor="text1"/>
        </w:rPr>
        <w:t xml:space="preserve"> status may result in disqualification of the bidder or contract termination.</w:t>
      </w:r>
    </w:p>
    <w:p w14:paraId="1C166961" w14:textId="77777777" w:rsidR="000C3B76" w:rsidRDefault="000C3B76" w:rsidP="000C3B76"/>
    <w:p w14:paraId="22D56084" w14:textId="77777777" w:rsidR="00C03514" w:rsidRPr="00B924D9" w:rsidRDefault="00C03514" w:rsidP="00C03514">
      <w:pPr>
        <w:widowControl/>
        <w:jc w:val="both"/>
        <w:rPr>
          <w:rFonts w:ascii="Arial" w:hAnsi="Arial" w:cs="Arial"/>
          <w:b/>
          <w:bCs/>
          <w:snapToGrid/>
          <w:color w:val="000000" w:themeColor="text1"/>
          <w:sz w:val="24"/>
          <w:szCs w:val="24"/>
        </w:rPr>
      </w:pPr>
      <w:r w:rsidRPr="00B924D9">
        <w:rPr>
          <w:rFonts w:ascii="Arial" w:hAnsi="Arial" w:cs="Arial"/>
          <w:b/>
          <w:bCs/>
          <w:snapToGrid/>
          <w:color w:val="000000" w:themeColor="text1"/>
          <w:sz w:val="24"/>
          <w:szCs w:val="24"/>
        </w:rPr>
        <w:t>Past Vendor Performance may be considered in the award of this Contract.  Vendors with a record of poor performance in the last 12 months may be found non-responsible and ineligible for award.</w:t>
      </w:r>
    </w:p>
    <w:p w14:paraId="6EE47D38" w14:textId="77777777" w:rsidR="00E954BF" w:rsidRPr="00B924D9" w:rsidRDefault="00E954BF" w:rsidP="009D241B">
      <w:pPr>
        <w:rPr>
          <w:rFonts w:ascii="Arial" w:hAnsi="Arial" w:cs="Arial"/>
          <w:b/>
          <w:color w:val="000000" w:themeColor="text1"/>
          <w:sz w:val="24"/>
          <w:szCs w:val="24"/>
        </w:rPr>
      </w:pPr>
    </w:p>
    <w:p w14:paraId="4EA4C24E" w14:textId="77777777" w:rsidR="009D241B" w:rsidRPr="00B924D9" w:rsidRDefault="00100676" w:rsidP="009D241B">
      <w:pPr>
        <w:rPr>
          <w:rFonts w:ascii="Arial" w:hAnsi="Arial" w:cs="Arial"/>
          <w:b/>
          <w:color w:val="000000" w:themeColor="text1"/>
          <w:sz w:val="24"/>
          <w:szCs w:val="24"/>
        </w:rPr>
      </w:pPr>
      <w:r w:rsidRPr="00B924D9">
        <w:rPr>
          <w:rFonts w:ascii="Arial" w:hAnsi="Arial" w:cs="Arial"/>
          <w:b/>
          <w:color w:val="000000" w:themeColor="text1"/>
          <w:sz w:val="24"/>
          <w:szCs w:val="24"/>
        </w:rPr>
        <w:t xml:space="preserve">Section </w:t>
      </w:r>
      <w:r w:rsidR="0074155E" w:rsidRPr="00B924D9">
        <w:rPr>
          <w:rFonts w:ascii="Arial" w:hAnsi="Arial" w:cs="Arial"/>
          <w:b/>
          <w:color w:val="000000" w:themeColor="text1"/>
          <w:sz w:val="24"/>
          <w:szCs w:val="24"/>
        </w:rPr>
        <w:t>14</w:t>
      </w:r>
    </w:p>
    <w:p w14:paraId="21BF1902" w14:textId="77777777" w:rsidR="009D241B" w:rsidRPr="00B924D9" w:rsidRDefault="009D241B" w:rsidP="009D241B">
      <w:pPr>
        <w:rPr>
          <w:rFonts w:ascii="Arial" w:hAnsi="Arial" w:cs="Arial"/>
          <w:b/>
          <w:color w:val="000000" w:themeColor="text1"/>
          <w:sz w:val="24"/>
          <w:szCs w:val="24"/>
        </w:rPr>
      </w:pPr>
      <w:r w:rsidRPr="00B924D9">
        <w:rPr>
          <w:rFonts w:ascii="Arial" w:hAnsi="Arial" w:cs="Arial"/>
          <w:b/>
          <w:color w:val="000000" w:themeColor="text1"/>
          <w:sz w:val="24"/>
          <w:szCs w:val="24"/>
        </w:rPr>
        <w:t>Tax Exempt Status</w:t>
      </w:r>
    </w:p>
    <w:p w14:paraId="3B2F2011" w14:textId="77777777" w:rsidR="009D241B" w:rsidRPr="00B924D9" w:rsidRDefault="009D241B" w:rsidP="009D241B">
      <w:pPr>
        <w:rPr>
          <w:rFonts w:ascii="Arial" w:hAnsi="Arial" w:cs="Arial"/>
          <w:color w:val="000000" w:themeColor="text1"/>
          <w:sz w:val="24"/>
          <w:szCs w:val="24"/>
        </w:rPr>
      </w:pPr>
      <w:r w:rsidRPr="00B924D9">
        <w:rPr>
          <w:rFonts w:ascii="Arial" w:hAnsi="Arial" w:cs="Arial"/>
          <w:color w:val="000000" w:themeColor="text1"/>
          <w:sz w:val="24"/>
          <w:szCs w:val="24"/>
        </w:rPr>
        <w:t>Do not include Federal Excise Tax, Kentucky Sales or Use Tax in pri</w:t>
      </w:r>
      <w:r w:rsidR="00470516" w:rsidRPr="00B924D9">
        <w:rPr>
          <w:rFonts w:ascii="Arial" w:hAnsi="Arial" w:cs="Arial"/>
          <w:color w:val="000000" w:themeColor="text1"/>
          <w:sz w:val="24"/>
          <w:szCs w:val="24"/>
        </w:rPr>
        <w:t>ces quoted in response to this s</w:t>
      </w:r>
      <w:r w:rsidRPr="00B924D9">
        <w:rPr>
          <w:rFonts w:ascii="Arial" w:hAnsi="Arial" w:cs="Arial"/>
          <w:color w:val="000000" w:themeColor="text1"/>
          <w:sz w:val="24"/>
          <w:szCs w:val="24"/>
        </w:rPr>
        <w:t>olicitation.</w:t>
      </w:r>
    </w:p>
    <w:p w14:paraId="19EE0AD0" w14:textId="77777777" w:rsidR="009D241B" w:rsidRPr="00B924D9" w:rsidRDefault="009D241B" w:rsidP="009D241B">
      <w:pPr>
        <w:rPr>
          <w:rFonts w:ascii="Arial" w:hAnsi="Arial" w:cs="Arial"/>
          <w:color w:val="000000" w:themeColor="text1"/>
          <w:sz w:val="24"/>
          <w:szCs w:val="24"/>
        </w:rPr>
      </w:pPr>
    </w:p>
    <w:p w14:paraId="5C2190D9" w14:textId="77777777" w:rsidR="009D241B" w:rsidRPr="00B924D9" w:rsidRDefault="00100676" w:rsidP="009D241B">
      <w:pPr>
        <w:rPr>
          <w:rFonts w:ascii="Arial" w:hAnsi="Arial" w:cs="Arial"/>
          <w:b/>
          <w:color w:val="000000" w:themeColor="text1"/>
          <w:sz w:val="24"/>
          <w:szCs w:val="24"/>
        </w:rPr>
      </w:pPr>
      <w:r w:rsidRPr="00B924D9">
        <w:rPr>
          <w:rFonts w:ascii="Arial" w:hAnsi="Arial" w:cs="Arial"/>
          <w:b/>
          <w:color w:val="000000" w:themeColor="text1"/>
          <w:sz w:val="24"/>
          <w:szCs w:val="24"/>
        </w:rPr>
        <w:t xml:space="preserve">Section </w:t>
      </w:r>
      <w:r w:rsidR="0074155E" w:rsidRPr="00B924D9">
        <w:rPr>
          <w:rFonts w:ascii="Arial" w:hAnsi="Arial" w:cs="Arial"/>
          <w:b/>
          <w:color w:val="000000" w:themeColor="text1"/>
          <w:sz w:val="24"/>
          <w:szCs w:val="24"/>
        </w:rPr>
        <w:t>15</w:t>
      </w:r>
    </w:p>
    <w:p w14:paraId="0EBEB305" w14:textId="77777777" w:rsidR="009D241B" w:rsidRPr="00B924D9" w:rsidRDefault="009D241B" w:rsidP="009D241B">
      <w:pPr>
        <w:rPr>
          <w:rFonts w:ascii="Arial" w:hAnsi="Arial" w:cs="Arial"/>
          <w:b/>
          <w:color w:val="000000" w:themeColor="text1"/>
          <w:sz w:val="24"/>
          <w:szCs w:val="24"/>
        </w:rPr>
      </w:pPr>
      <w:r w:rsidRPr="00B924D9">
        <w:rPr>
          <w:rFonts w:ascii="Arial" w:hAnsi="Arial" w:cs="Arial"/>
          <w:b/>
          <w:color w:val="000000" w:themeColor="text1"/>
          <w:sz w:val="24"/>
          <w:szCs w:val="24"/>
        </w:rPr>
        <w:t>Basis of Price Revisions</w:t>
      </w:r>
    </w:p>
    <w:p w14:paraId="44E686A8" w14:textId="77777777" w:rsidR="009D241B" w:rsidRPr="00B924D9" w:rsidRDefault="009D241B" w:rsidP="009D241B">
      <w:pPr>
        <w:rPr>
          <w:rFonts w:ascii="Arial" w:hAnsi="Arial" w:cs="Arial"/>
          <w:color w:val="000000" w:themeColor="text1"/>
          <w:sz w:val="24"/>
          <w:szCs w:val="24"/>
        </w:rPr>
      </w:pPr>
      <w:r w:rsidRPr="00B924D9">
        <w:rPr>
          <w:rFonts w:ascii="Arial" w:hAnsi="Arial" w:cs="Arial"/>
          <w:color w:val="000000" w:themeColor="text1"/>
          <w:sz w:val="24"/>
          <w:szCs w:val="24"/>
        </w:rPr>
        <w:t xml:space="preserve">PRICE ADJUSTMENTS: Unless otherwise specified, the prices established by the </w:t>
      </w:r>
      <w:r w:rsidR="00470516" w:rsidRPr="00B924D9">
        <w:rPr>
          <w:rFonts w:ascii="Arial" w:hAnsi="Arial" w:cs="Arial"/>
          <w:color w:val="000000" w:themeColor="text1"/>
          <w:sz w:val="24"/>
          <w:szCs w:val="24"/>
        </w:rPr>
        <w:t>c</w:t>
      </w:r>
      <w:r w:rsidRPr="00B924D9">
        <w:rPr>
          <w:rFonts w:ascii="Arial" w:hAnsi="Arial" w:cs="Arial"/>
          <w:color w:val="000000" w:themeColor="text1"/>
          <w:sz w:val="24"/>
          <w:szCs w:val="24"/>
        </w:rPr>
        <w:t xml:space="preserve">ontract resulting from this </w:t>
      </w:r>
      <w:r w:rsidR="00470516" w:rsidRPr="00B924D9">
        <w:rPr>
          <w:rFonts w:ascii="Arial" w:hAnsi="Arial" w:cs="Arial"/>
          <w:color w:val="000000" w:themeColor="text1"/>
          <w:sz w:val="24"/>
          <w:szCs w:val="24"/>
        </w:rPr>
        <w:t>s</w:t>
      </w:r>
      <w:r w:rsidRPr="00B924D9">
        <w:rPr>
          <w:rFonts w:ascii="Arial" w:hAnsi="Arial" w:cs="Arial"/>
          <w:color w:val="000000" w:themeColor="text1"/>
          <w:sz w:val="24"/>
          <w:szCs w:val="24"/>
        </w:rPr>
        <w:t>olicitation shall remain firm for the contract period subject to the following:</w:t>
      </w:r>
    </w:p>
    <w:p w14:paraId="5AC8AB94" w14:textId="77777777" w:rsidR="009D241B" w:rsidRPr="00B924D9" w:rsidRDefault="009D241B" w:rsidP="009D241B">
      <w:pPr>
        <w:rPr>
          <w:rFonts w:ascii="Arial" w:hAnsi="Arial" w:cs="Arial"/>
          <w:color w:val="000000" w:themeColor="text1"/>
          <w:sz w:val="24"/>
          <w:szCs w:val="24"/>
        </w:rPr>
      </w:pPr>
    </w:p>
    <w:p w14:paraId="5F6B30B8" w14:textId="77777777" w:rsidR="00562B52" w:rsidRPr="00562B52" w:rsidRDefault="00562B52" w:rsidP="00763EB7">
      <w:pPr>
        <w:ind w:left="360" w:hanging="360"/>
        <w:rPr>
          <w:rFonts w:ascii="Arial" w:hAnsi="Arial" w:cs="Arial"/>
          <w:sz w:val="24"/>
          <w:szCs w:val="24"/>
        </w:rPr>
      </w:pPr>
      <w:r w:rsidRPr="00B924D9">
        <w:rPr>
          <w:rFonts w:ascii="Arial" w:hAnsi="Arial" w:cs="Arial"/>
          <w:color w:val="000000" w:themeColor="text1"/>
          <w:sz w:val="24"/>
          <w:szCs w:val="24"/>
        </w:rPr>
        <w:t xml:space="preserve">A:  </w:t>
      </w:r>
      <w:r w:rsidRPr="00B924D9">
        <w:rPr>
          <w:rFonts w:ascii="Arial" w:hAnsi="Arial" w:cs="Arial"/>
          <w:bCs/>
          <w:color w:val="000000" w:themeColor="text1"/>
          <w:sz w:val="24"/>
          <w:szCs w:val="24"/>
        </w:rPr>
        <w:t>Price Increases:</w:t>
      </w:r>
      <w:r w:rsidRPr="00B924D9">
        <w:rPr>
          <w:rFonts w:ascii="Arial" w:hAnsi="Arial" w:cs="Arial"/>
          <w:color w:val="000000" w:themeColor="text1"/>
          <w:sz w:val="24"/>
          <w:szCs w:val="24"/>
        </w:rPr>
        <w:t xml:space="preserve"> A price increase shall not occur during the first twelve (12) months of the contract.  A vendor may request a price increase after twelve (12) months of the contract, which may be granted or denied by the Commonwealth.  Any such price increase shall be based on industry wide price changes.  The </w:t>
      </w:r>
      <w:r w:rsidR="00470516" w:rsidRPr="00B924D9">
        <w:rPr>
          <w:rFonts w:ascii="Arial" w:hAnsi="Arial" w:cs="Arial"/>
          <w:color w:val="000000" w:themeColor="text1"/>
          <w:sz w:val="24"/>
          <w:szCs w:val="24"/>
        </w:rPr>
        <w:t>c</w:t>
      </w:r>
      <w:r w:rsidRPr="00B924D9">
        <w:rPr>
          <w:rFonts w:ascii="Arial" w:hAnsi="Arial" w:cs="Arial"/>
          <w:color w:val="000000" w:themeColor="text1"/>
          <w:sz w:val="24"/>
          <w:szCs w:val="24"/>
        </w:rPr>
        <w:t xml:space="preserve">ontract holder must request in writing a price increase at least thirty (30) days prior to the effective date, and shall provide firm proof that the price increase(s) is justified.  The Office of Procurement Services may request additional information or justification.  If the price increase is denied, the </w:t>
      </w:r>
      <w:r w:rsidR="00470516" w:rsidRPr="00B924D9">
        <w:rPr>
          <w:rFonts w:ascii="Arial" w:hAnsi="Arial" w:cs="Arial"/>
          <w:color w:val="000000" w:themeColor="text1"/>
          <w:sz w:val="24"/>
          <w:szCs w:val="24"/>
        </w:rPr>
        <w:t>c</w:t>
      </w:r>
      <w:r w:rsidRPr="00B924D9">
        <w:rPr>
          <w:rFonts w:ascii="Arial" w:hAnsi="Arial" w:cs="Arial"/>
          <w:color w:val="000000" w:themeColor="text1"/>
          <w:sz w:val="24"/>
          <w:szCs w:val="24"/>
        </w:rPr>
        <w:t xml:space="preserve">ontract holder may withdraw from the </w:t>
      </w:r>
      <w:r w:rsidR="00470516" w:rsidRPr="00B924D9">
        <w:rPr>
          <w:rFonts w:ascii="Arial" w:hAnsi="Arial" w:cs="Arial"/>
          <w:color w:val="000000" w:themeColor="text1"/>
          <w:sz w:val="24"/>
          <w:szCs w:val="24"/>
        </w:rPr>
        <w:t>c</w:t>
      </w:r>
      <w:r w:rsidRPr="00B924D9">
        <w:rPr>
          <w:rFonts w:ascii="Arial" w:hAnsi="Arial" w:cs="Arial"/>
          <w:color w:val="000000" w:themeColor="text1"/>
          <w:sz w:val="24"/>
          <w:szCs w:val="24"/>
        </w:rPr>
        <w:t xml:space="preserve">ontract without </w:t>
      </w:r>
      <w:r w:rsidRPr="00562B52">
        <w:rPr>
          <w:rFonts w:ascii="Arial" w:hAnsi="Arial" w:cs="Arial"/>
          <w:sz w:val="24"/>
          <w:szCs w:val="24"/>
        </w:rPr>
        <w:t>prejudice upon written notice and approval by the Office of Procurement Services</w:t>
      </w:r>
      <w:r w:rsidR="00470516">
        <w:rPr>
          <w:rFonts w:ascii="Arial" w:hAnsi="Arial" w:cs="Arial"/>
          <w:sz w:val="24"/>
          <w:szCs w:val="24"/>
        </w:rPr>
        <w:t>.  Provided, however, that the v</w:t>
      </w:r>
      <w:r w:rsidRPr="00562B52">
        <w:rPr>
          <w:rFonts w:ascii="Arial" w:hAnsi="Arial" w:cs="Arial"/>
          <w:sz w:val="24"/>
          <w:szCs w:val="24"/>
        </w:rPr>
        <w:t xml:space="preserve">endor must continue service, at the </w:t>
      </w:r>
      <w:r w:rsidR="00470516">
        <w:rPr>
          <w:rFonts w:ascii="Arial" w:hAnsi="Arial" w:cs="Arial"/>
          <w:sz w:val="24"/>
          <w:szCs w:val="24"/>
        </w:rPr>
        <w:t>c</w:t>
      </w:r>
      <w:r w:rsidRPr="00562B52">
        <w:rPr>
          <w:rFonts w:ascii="Arial" w:hAnsi="Arial" w:cs="Arial"/>
          <w:sz w:val="24"/>
          <w:szCs w:val="24"/>
        </w:rPr>
        <w:t xml:space="preserve">ontract prices, until a new </w:t>
      </w:r>
      <w:r w:rsidR="00470516">
        <w:rPr>
          <w:rFonts w:ascii="Arial" w:hAnsi="Arial" w:cs="Arial"/>
          <w:sz w:val="24"/>
          <w:szCs w:val="24"/>
        </w:rPr>
        <w:t>c</w:t>
      </w:r>
      <w:r w:rsidRPr="00562B52">
        <w:rPr>
          <w:rFonts w:ascii="Arial" w:hAnsi="Arial" w:cs="Arial"/>
          <w:sz w:val="24"/>
          <w:szCs w:val="24"/>
        </w:rPr>
        <w:t xml:space="preserve">ontract can be established (usually within sixty (60) days). </w:t>
      </w:r>
    </w:p>
    <w:p w14:paraId="2E38E886" w14:textId="77777777" w:rsidR="009D241B" w:rsidRPr="009D241B" w:rsidRDefault="009D241B" w:rsidP="00763EB7">
      <w:pPr>
        <w:ind w:left="360" w:hanging="360"/>
        <w:rPr>
          <w:rFonts w:ascii="Arial" w:hAnsi="Arial" w:cs="Arial"/>
          <w:sz w:val="24"/>
          <w:szCs w:val="24"/>
        </w:rPr>
      </w:pPr>
    </w:p>
    <w:p w14:paraId="583D22D0" w14:textId="77777777" w:rsidR="009D241B" w:rsidRPr="009D241B" w:rsidRDefault="009D241B" w:rsidP="00763EB7">
      <w:pPr>
        <w:ind w:left="360" w:hanging="360"/>
        <w:rPr>
          <w:rFonts w:ascii="Arial" w:hAnsi="Arial" w:cs="Arial"/>
          <w:sz w:val="24"/>
          <w:szCs w:val="24"/>
        </w:rPr>
      </w:pPr>
      <w:r w:rsidRPr="009D241B">
        <w:rPr>
          <w:rFonts w:ascii="Arial" w:hAnsi="Arial" w:cs="Arial"/>
          <w:sz w:val="24"/>
          <w:szCs w:val="24"/>
        </w:rPr>
        <w:t xml:space="preserve">B:  Price Decreases: The </w:t>
      </w:r>
      <w:r w:rsidR="00470516">
        <w:rPr>
          <w:rFonts w:ascii="Arial" w:hAnsi="Arial" w:cs="Arial"/>
          <w:sz w:val="24"/>
          <w:szCs w:val="24"/>
        </w:rPr>
        <w:t>c</w:t>
      </w:r>
      <w:r w:rsidRPr="009D241B">
        <w:rPr>
          <w:rFonts w:ascii="Arial" w:hAnsi="Arial" w:cs="Arial"/>
          <w:sz w:val="24"/>
          <w:szCs w:val="24"/>
        </w:rPr>
        <w:t xml:space="preserve">ontract price shall be reduced to reflect any industry wide price decreases.  The </w:t>
      </w:r>
      <w:r w:rsidR="00470516">
        <w:rPr>
          <w:rFonts w:ascii="Arial" w:hAnsi="Arial" w:cs="Arial"/>
          <w:sz w:val="24"/>
          <w:szCs w:val="24"/>
        </w:rPr>
        <w:t>c</w:t>
      </w:r>
      <w:r w:rsidRPr="009D241B">
        <w:rPr>
          <w:rFonts w:ascii="Arial" w:hAnsi="Arial" w:cs="Arial"/>
          <w:sz w:val="24"/>
          <w:szCs w:val="24"/>
        </w:rPr>
        <w:t xml:space="preserve">ontract holder is required to furnish the </w:t>
      </w:r>
      <w:r w:rsidR="00124B3C">
        <w:rPr>
          <w:rFonts w:ascii="Arial" w:hAnsi="Arial" w:cs="Arial"/>
          <w:sz w:val="24"/>
          <w:szCs w:val="24"/>
        </w:rPr>
        <w:t>Office of Procurement Services</w:t>
      </w:r>
      <w:r w:rsidRPr="009D241B">
        <w:rPr>
          <w:rFonts w:ascii="Arial" w:hAnsi="Arial" w:cs="Arial"/>
          <w:sz w:val="24"/>
          <w:szCs w:val="24"/>
        </w:rPr>
        <w:t xml:space="preserve"> with notice of any price decreases as soon as such decreases are available.</w:t>
      </w:r>
    </w:p>
    <w:p w14:paraId="3C6D6000" w14:textId="77777777" w:rsidR="009D241B" w:rsidRPr="009D241B" w:rsidRDefault="009D241B" w:rsidP="00763EB7">
      <w:pPr>
        <w:ind w:left="360" w:hanging="360"/>
        <w:rPr>
          <w:rFonts w:ascii="Arial" w:hAnsi="Arial" w:cs="Arial"/>
          <w:sz w:val="24"/>
          <w:szCs w:val="24"/>
        </w:rPr>
      </w:pPr>
    </w:p>
    <w:p w14:paraId="4B08C30E" w14:textId="77777777" w:rsidR="009D241B" w:rsidRPr="009D241B" w:rsidRDefault="009D241B" w:rsidP="00763EB7">
      <w:pPr>
        <w:ind w:left="360" w:hanging="360"/>
        <w:rPr>
          <w:rFonts w:ascii="Arial" w:hAnsi="Arial" w:cs="Arial"/>
          <w:sz w:val="24"/>
          <w:szCs w:val="24"/>
        </w:rPr>
      </w:pPr>
      <w:r w:rsidRPr="009D241B">
        <w:rPr>
          <w:rFonts w:ascii="Arial" w:hAnsi="Arial" w:cs="Arial"/>
          <w:sz w:val="24"/>
          <w:szCs w:val="24"/>
        </w:rPr>
        <w:t xml:space="preserve">C:  Extended Contract Periods: If the </w:t>
      </w:r>
      <w:r w:rsidR="00470516">
        <w:rPr>
          <w:rFonts w:ascii="Arial" w:hAnsi="Arial" w:cs="Arial"/>
          <w:sz w:val="24"/>
          <w:szCs w:val="24"/>
        </w:rPr>
        <w:t>c</w:t>
      </w:r>
      <w:r w:rsidRPr="009D241B">
        <w:rPr>
          <w:rFonts w:ascii="Arial" w:hAnsi="Arial" w:cs="Arial"/>
          <w:sz w:val="24"/>
          <w:szCs w:val="24"/>
        </w:rPr>
        <w:t xml:space="preserve">ontract provides for an optional renewal period, a price adjustment may be granted at the time the </w:t>
      </w:r>
      <w:r w:rsidR="00470516">
        <w:rPr>
          <w:rFonts w:ascii="Arial" w:hAnsi="Arial" w:cs="Arial"/>
          <w:sz w:val="24"/>
          <w:szCs w:val="24"/>
        </w:rPr>
        <w:t>c</w:t>
      </w:r>
      <w:r w:rsidRPr="009D241B">
        <w:rPr>
          <w:rFonts w:ascii="Arial" w:hAnsi="Arial" w:cs="Arial"/>
          <w:sz w:val="24"/>
          <w:szCs w:val="24"/>
        </w:rPr>
        <w:t xml:space="preserve">ontract is renewed, subject to price increase justification as required in Paragraph A “Price Increases” as stated above. </w:t>
      </w:r>
    </w:p>
    <w:p w14:paraId="2A2FCEDF" w14:textId="77777777" w:rsidR="00E954BF" w:rsidRDefault="00E954BF" w:rsidP="009D241B">
      <w:pPr>
        <w:rPr>
          <w:rFonts w:ascii="Arial" w:hAnsi="Arial" w:cs="Arial"/>
          <w:b/>
          <w:sz w:val="24"/>
          <w:szCs w:val="24"/>
        </w:rPr>
      </w:pPr>
    </w:p>
    <w:p w14:paraId="0720123D"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74155E">
        <w:rPr>
          <w:rFonts w:ascii="Arial" w:hAnsi="Arial" w:cs="Arial"/>
          <w:b/>
          <w:sz w:val="24"/>
          <w:szCs w:val="24"/>
        </w:rPr>
        <w:t>16</w:t>
      </w:r>
    </w:p>
    <w:p w14:paraId="74685DBD" w14:textId="77777777" w:rsidR="009D241B" w:rsidRPr="00F66FD2" w:rsidRDefault="009D241B" w:rsidP="009D241B">
      <w:pPr>
        <w:rPr>
          <w:rFonts w:ascii="Arial" w:hAnsi="Arial" w:cs="Arial"/>
          <w:b/>
          <w:sz w:val="24"/>
          <w:szCs w:val="24"/>
        </w:rPr>
      </w:pPr>
      <w:r w:rsidRPr="00F66FD2">
        <w:rPr>
          <w:rFonts w:ascii="Arial" w:hAnsi="Arial" w:cs="Arial"/>
          <w:b/>
          <w:sz w:val="24"/>
          <w:szCs w:val="24"/>
        </w:rPr>
        <w:t>Vendor Terms and Conditions</w:t>
      </w:r>
    </w:p>
    <w:p w14:paraId="62E1029C" w14:textId="77777777" w:rsidR="009D241B" w:rsidRDefault="009D241B" w:rsidP="009D241B">
      <w:pPr>
        <w:rPr>
          <w:rFonts w:ascii="Arial" w:hAnsi="Arial" w:cs="Arial"/>
          <w:sz w:val="24"/>
          <w:szCs w:val="24"/>
        </w:rPr>
      </w:pPr>
      <w:r w:rsidRPr="009D241B">
        <w:rPr>
          <w:rFonts w:ascii="Arial" w:hAnsi="Arial" w:cs="Arial"/>
          <w:sz w:val="24"/>
          <w:szCs w:val="24"/>
        </w:rPr>
        <w:t xml:space="preserve">Solicitation or quotation forms that include terms and conditions not in conformity with the terms and conditions of this </w:t>
      </w:r>
      <w:r w:rsidR="00470516">
        <w:rPr>
          <w:rFonts w:ascii="Arial" w:hAnsi="Arial" w:cs="Arial"/>
          <w:sz w:val="24"/>
          <w:szCs w:val="24"/>
        </w:rPr>
        <w:t>s</w:t>
      </w:r>
      <w:r w:rsidRPr="009D241B">
        <w:rPr>
          <w:rFonts w:ascii="Arial" w:hAnsi="Arial" w:cs="Arial"/>
          <w:sz w:val="24"/>
          <w:szCs w:val="24"/>
        </w:rPr>
        <w:t xml:space="preserve">olicitation or the Statutes of the Commonwealth of Kentucky </w:t>
      </w:r>
      <w:r w:rsidR="00F66FD2">
        <w:rPr>
          <w:rFonts w:ascii="Arial" w:hAnsi="Arial" w:cs="Arial"/>
          <w:sz w:val="24"/>
          <w:szCs w:val="24"/>
        </w:rPr>
        <w:t xml:space="preserve">may be deemed non-responsive. </w:t>
      </w:r>
    </w:p>
    <w:p w14:paraId="6D2E0AB0" w14:textId="77777777" w:rsidR="00F66FD2" w:rsidRPr="009D241B" w:rsidRDefault="00F66FD2" w:rsidP="009D241B">
      <w:pPr>
        <w:rPr>
          <w:rFonts w:ascii="Arial" w:hAnsi="Arial" w:cs="Arial"/>
          <w:sz w:val="24"/>
          <w:szCs w:val="24"/>
        </w:rPr>
      </w:pPr>
    </w:p>
    <w:p w14:paraId="1A5CF0FC" w14:textId="77777777" w:rsidR="009D241B" w:rsidRPr="009D241B" w:rsidRDefault="009D241B" w:rsidP="009D241B">
      <w:pPr>
        <w:rPr>
          <w:rFonts w:ascii="Arial" w:hAnsi="Arial" w:cs="Arial"/>
          <w:sz w:val="24"/>
          <w:szCs w:val="24"/>
        </w:rPr>
      </w:pPr>
      <w:r w:rsidRPr="009D241B">
        <w:rPr>
          <w:rFonts w:ascii="Arial" w:hAnsi="Arial" w:cs="Arial"/>
          <w:sz w:val="24"/>
          <w:szCs w:val="24"/>
        </w:rPr>
        <w:lastRenderedPageBreak/>
        <w:t xml:space="preserve">The Commonwealth of Kentucky shall not be bound by any part(s) of the </w:t>
      </w:r>
      <w:r w:rsidR="001A445E">
        <w:rPr>
          <w:rFonts w:ascii="Arial" w:hAnsi="Arial" w:cs="Arial"/>
          <w:sz w:val="24"/>
          <w:szCs w:val="24"/>
        </w:rPr>
        <w:t>bidder</w:t>
      </w:r>
      <w:r w:rsidRPr="009D241B">
        <w:rPr>
          <w:rFonts w:ascii="Arial" w:hAnsi="Arial" w:cs="Arial"/>
          <w:sz w:val="24"/>
          <w:szCs w:val="24"/>
        </w:rPr>
        <w:t xml:space="preserve">’s response to this </w:t>
      </w:r>
      <w:r w:rsidR="00470516">
        <w:rPr>
          <w:rFonts w:ascii="Arial" w:hAnsi="Arial" w:cs="Arial"/>
          <w:sz w:val="24"/>
          <w:szCs w:val="24"/>
        </w:rPr>
        <w:t>s</w:t>
      </w:r>
      <w:r w:rsidRPr="009D241B">
        <w:rPr>
          <w:rFonts w:ascii="Arial" w:hAnsi="Arial" w:cs="Arial"/>
          <w:sz w:val="24"/>
          <w:szCs w:val="24"/>
        </w:rPr>
        <w:t xml:space="preserve">olicitation that contains information, options, conditions, terms, or prices neither requested nor required in the </w:t>
      </w:r>
      <w:r w:rsidR="00470516">
        <w:rPr>
          <w:rFonts w:ascii="Arial" w:hAnsi="Arial" w:cs="Arial"/>
          <w:sz w:val="24"/>
          <w:szCs w:val="24"/>
        </w:rPr>
        <w:t>s</w:t>
      </w:r>
      <w:r w:rsidRPr="009D241B">
        <w:rPr>
          <w:rFonts w:ascii="Arial" w:hAnsi="Arial" w:cs="Arial"/>
          <w:sz w:val="24"/>
          <w:szCs w:val="24"/>
        </w:rPr>
        <w:t xml:space="preserve">olicitation.  In the event of any conflicts between the specifications, terms and conditions indicated by the Commonwealth and those indicated by the </w:t>
      </w:r>
      <w:r w:rsidR="00470516">
        <w:rPr>
          <w:rFonts w:ascii="Arial" w:hAnsi="Arial" w:cs="Arial"/>
          <w:sz w:val="24"/>
          <w:szCs w:val="24"/>
        </w:rPr>
        <w:t>co</w:t>
      </w:r>
      <w:r w:rsidRPr="009D241B">
        <w:rPr>
          <w:rFonts w:ascii="Arial" w:hAnsi="Arial" w:cs="Arial"/>
          <w:sz w:val="24"/>
          <w:szCs w:val="24"/>
        </w:rPr>
        <w:t xml:space="preserve">ntractor, those of the Commonwealth take precedence.  The </w:t>
      </w:r>
      <w:r w:rsidR="00470516">
        <w:rPr>
          <w:rFonts w:ascii="Arial" w:hAnsi="Arial" w:cs="Arial"/>
          <w:sz w:val="24"/>
          <w:szCs w:val="24"/>
        </w:rPr>
        <w:t>c</w:t>
      </w:r>
      <w:r w:rsidRPr="009D241B">
        <w:rPr>
          <w:rFonts w:ascii="Arial" w:hAnsi="Arial" w:cs="Arial"/>
          <w:sz w:val="24"/>
          <w:szCs w:val="24"/>
        </w:rPr>
        <w:t>ontract super</w:t>
      </w:r>
      <w:r w:rsidR="00562B52">
        <w:rPr>
          <w:rFonts w:ascii="Arial" w:hAnsi="Arial" w:cs="Arial"/>
          <w:sz w:val="24"/>
          <w:szCs w:val="24"/>
        </w:rPr>
        <w:t>s</w:t>
      </w:r>
      <w:r w:rsidRPr="009D241B">
        <w:rPr>
          <w:rFonts w:ascii="Arial" w:hAnsi="Arial" w:cs="Arial"/>
          <w:sz w:val="24"/>
          <w:szCs w:val="24"/>
        </w:rPr>
        <w:t>edes all bids or other prior agreements, oral or written, and all other communications between the parties relating to this subject.</w:t>
      </w:r>
    </w:p>
    <w:p w14:paraId="7A95AE83" w14:textId="77777777" w:rsidR="009D241B" w:rsidRDefault="009D241B" w:rsidP="009D241B">
      <w:pPr>
        <w:rPr>
          <w:rFonts w:ascii="Arial" w:hAnsi="Arial" w:cs="Arial"/>
          <w:sz w:val="24"/>
          <w:szCs w:val="24"/>
        </w:rPr>
      </w:pPr>
    </w:p>
    <w:p w14:paraId="5B54D5EB"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6E613E">
        <w:rPr>
          <w:rFonts w:ascii="Arial" w:hAnsi="Arial" w:cs="Arial"/>
          <w:b/>
          <w:sz w:val="24"/>
          <w:szCs w:val="24"/>
        </w:rPr>
        <w:t>17</w:t>
      </w:r>
    </w:p>
    <w:p w14:paraId="609F7BCD" w14:textId="77777777" w:rsidR="009D241B" w:rsidRPr="00F66FD2" w:rsidRDefault="009D241B" w:rsidP="009D241B">
      <w:pPr>
        <w:rPr>
          <w:rFonts w:ascii="Arial" w:hAnsi="Arial" w:cs="Arial"/>
          <w:b/>
          <w:sz w:val="24"/>
          <w:szCs w:val="24"/>
        </w:rPr>
      </w:pPr>
      <w:r w:rsidRPr="00F66FD2">
        <w:rPr>
          <w:rFonts w:ascii="Arial" w:hAnsi="Arial" w:cs="Arial"/>
          <w:b/>
          <w:sz w:val="24"/>
          <w:szCs w:val="24"/>
        </w:rPr>
        <w:t>Post Contract Agreements</w:t>
      </w:r>
    </w:p>
    <w:p w14:paraId="615D42BC"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resulting </w:t>
      </w:r>
      <w:r w:rsidR="00470516">
        <w:rPr>
          <w:rFonts w:ascii="Arial" w:hAnsi="Arial" w:cs="Arial"/>
          <w:sz w:val="24"/>
          <w:szCs w:val="24"/>
        </w:rPr>
        <w:t>c</w:t>
      </w:r>
      <w:r w:rsidRPr="009D241B">
        <w:rPr>
          <w:rFonts w:ascii="Arial" w:hAnsi="Arial" w:cs="Arial"/>
          <w:sz w:val="24"/>
          <w:szCs w:val="24"/>
        </w:rPr>
        <w:t xml:space="preserve">ontract shall constitute the entire agreement between the State and awarded </w:t>
      </w:r>
      <w:r w:rsidR="00470516">
        <w:rPr>
          <w:rFonts w:ascii="Arial" w:hAnsi="Arial" w:cs="Arial"/>
          <w:sz w:val="24"/>
          <w:szCs w:val="24"/>
        </w:rPr>
        <w:t>c</w:t>
      </w:r>
      <w:r w:rsidRPr="009D241B">
        <w:rPr>
          <w:rFonts w:ascii="Arial" w:hAnsi="Arial" w:cs="Arial"/>
          <w:sz w:val="24"/>
          <w:szCs w:val="24"/>
        </w:rPr>
        <w:t xml:space="preserve">ontractor.  Unless contractually provided, </w:t>
      </w:r>
      <w:r w:rsidRPr="009719D2">
        <w:rPr>
          <w:rFonts w:ascii="Arial" w:hAnsi="Arial" w:cs="Arial"/>
          <w:b/>
          <w:sz w:val="24"/>
          <w:szCs w:val="24"/>
        </w:rPr>
        <w:t xml:space="preserve">State agencies utilizing this </w:t>
      </w:r>
      <w:r w:rsidR="00470516">
        <w:rPr>
          <w:rFonts w:ascii="Arial" w:hAnsi="Arial" w:cs="Arial"/>
          <w:b/>
          <w:sz w:val="24"/>
          <w:szCs w:val="24"/>
        </w:rPr>
        <w:t>c</w:t>
      </w:r>
      <w:r w:rsidRPr="009719D2">
        <w:rPr>
          <w:rFonts w:ascii="Arial" w:hAnsi="Arial" w:cs="Arial"/>
          <w:b/>
          <w:sz w:val="24"/>
          <w:szCs w:val="24"/>
        </w:rPr>
        <w:t xml:space="preserve">ontract will not be required to enter into nor sign further agreements, leases, company orders or other documents to complete or initiate the terms of a </w:t>
      </w:r>
      <w:r w:rsidR="00470516">
        <w:rPr>
          <w:rFonts w:ascii="Arial" w:hAnsi="Arial" w:cs="Arial"/>
          <w:b/>
          <w:sz w:val="24"/>
          <w:szCs w:val="24"/>
        </w:rPr>
        <w:t>c</w:t>
      </w:r>
      <w:r w:rsidRPr="009719D2">
        <w:rPr>
          <w:rFonts w:ascii="Arial" w:hAnsi="Arial" w:cs="Arial"/>
          <w:b/>
          <w:sz w:val="24"/>
          <w:szCs w:val="24"/>
        </w:rPr>
        <w:t xml:space="preserve">ontract resulting from this </w:t>
      </w:r>
      <w:r w:rsidR="00470516">
        <w:rPr>
          <w:rFonts w:ascii="Arial" w:hAnsi="Arial" w:cs="Arial"/>
          <w:b/>
          <w:sz w:val="24"/>
          <w:szCs w:val="24"/>
        </w:rPr>
        <w:t>s</w:t>
      </w:r>
      <w:r w:rsidRPr="009719D2">
        <w:rPr>
          <w:rFonts w:ascii="Arial" w:hAnsi="Arial" w:cs="Arial"/>
          <w:b/>
          <w:sz w:val="24"/>
          <w:szCs w:val="24"/>
        </w:rPr>
        <w:t>olicitation or offer.</w:t>
      </w:r>
      <w:r w:rsidRPr="009D241B">
        <w:rPr>
          <w:rFonts w:ascii="Arial" w:hAnsi="Arial" w:cs="Arial"/>
          <w:sz w:val="24"/>
          <w:szCs w:val="24"/>
        </w:rPr>
        <w:t xml:space="preserve">  Any such documents so obtained will be non-binding on the State and agents of the State and will be cause for breach of contract. </w:t>
      </w:r>
    </w:p>
    <w:p w14:paraId="51D60947" w14:textId="77777777" w:rsidR="009D241B" w:rsidRPr="009D241B" w:rsidRDefault="009D241B" w:rsidP="009D241B">
      <w:pPr>
        <w:rPr>
          <w:rFonts w:ascii="Arial" w:hAnsi="Arial" w:cs="Arial"/>
          <w:sz w:val="24"/>
          <w:szCs w:val="24"/>
        </w:rPr>
      </w:pPr>
    </w:p>
    <w:p w14:paraId="1B2EC09D" w14:textId="77777777" w:rsidR="009D241B" w:rsidRPr="009719D2" w:rsidRDefault="009D241B" w:rsidP="009D241B">
      <w:pPr>
        <w:rPr>
          <w:rFonts w:ascii="Arial" w:hAnsi="Arial" w:cs="Arial"/>
          <w:b/>
          <w:sz w:val="24"/>
          <w:szCs w:val="24"/>
          <w:highlight w:val="green"/>
        </w:rPr>
      </w:pPr>
      <w:r w:rsidRPr="009719D2">
        <w:rPr>
          <w:rFonts w:ascii="Arial" w:hAnsi="Arial" w:cs="Arial"/>
          <w:b/>
          <w:sz w:val="24"/>
          <w:szCs w:val="24"/>
          <w:highlight w:val="green"/>
        </w:rPr>
        <w:t xml:space="preserve">Section </w:t>
      </w:r>
      <w:r w:rsidR="006E613E" w:rsidRPr="009719D2">
        <w:rPr>
          <w:rFonts w:ascii="Arial" w:hAnsi="Arial" w:cs="Arial"/>
          <w:b/>
          <w:sz w:val="24"/>
          <w:szCs w:val="24"/>
          <w:highlight w:val="green"/>
        </w:rPr>
        <w:t>18</w:t>
      </w:r>
    </w:p>
    <w:p w14:paraId="6B9FF603" w14:textId="77777777" w:rsidR="009D241B" w:rsidRPr="00F66FD2" w:rsidRDefault="009D241B" w:rsidP="009D241B">
      <w:pPr>
        <w:rPr>
          <w:rFonts w:ascii="Arial" w:hAnsi="Arial" w:cs="Arial"/>
          <w:b/>
          <w:sz w:val="24"/>
          <w:szCs w:val="24"/>
        </w:rPr>
      </w:pPr>
      <w:r w:rsidRPr="009719D2">
        <w:rPr>
          <w:rFonts w:ascii="Arial" w:hAnsi="Arial" w:cs="Arial"/>
          <w:b/>
          <w:sz w:val="24"/>
          <w:szCs w:val="24"/>
          <w:highlight w:val="green"/>
        </w:rPr>
        <w:t xml:space="preserve">Equipment </w:t>
      </w:r>
    </w:p>
    <w:p w14:paraId="72ADCD05" w14:textId="77777777" w:rsidR="006E613E" w:rsidRDefault="009D241B" w:rsidP="006E613E">
      <w:pPr>
        <w:rPr>
          <w:rFonts w:ascii="Arial" w:hAnsi="Arial" w:cs="Arial"/>
          <w:sz w:val="24"/>
          <w:szCs w:val="24"/>
        </w:rPr>
      </w:pPr>
      <w:r w:rsidRPr="009D241B">
        <w:rPr>
          <w:rFonts w:ascii="Arial" w:hAnsi="Arial" w:cs="Arial"/>
          <w:sz w:val="24"/>
          <w:szCs w:val="24"/>
        </w:rPr>
        <w:t>Unless otherwise indicated in the bid, it is understood and agreed that any item offered or shipped on this bid shall be new and the latest or current year model and be in first class condition.  Any unit failing to meet the foregoing requirements shall be returned to the contractor, at their expense, and replaced with a new unit.</w:t>
      </w:r>
      <w:r w:rsidR="006E613E" w:rsidRPr="006E613E">
        <w:rPr>
          <w:rFonts w:ascii="Arial" w:hAnsi="Arial" w:cs="Arial"/>
          <w:sz w:val="24"/>
          <w:szCs w:val="24"/>
        </w:rPr>
        <w:t xml:space="preserve"> </w:t>
      </w:r>
    </w:p>
    <w:p w14:paraId="109F2371" w14:textId="77777777" w:rsidR="006E613E" w:rsidRDefault="006E613E" w:rsidP="006E613E">
      <w:pPr>
        <w:rPr>
          <w:rFonts w:ascii="Arial" w:hAnsi="Arial" w:cs="Arial"/>
          <w:sz w:val="24"/>
          <w:szCs w:val="24"/>
        </w:rPr>
      </w:pPr>
    </w:p>
    <w:p w14:paraId="441F6BCF" w14:textId="77777777" w:rsidR="006E613E" w:rsidRPr="009D241B" w:rsidRDefault="006E613E" w:rsidP="006E613E">
      <w:pPr>
        <w:rPr>
          <w:rFonts w:ascii="Arial" w:hAnsi="Arial" w:cs="Arial"/>
          <w:sz w:val="24"/>
          <w:szCs w:val="24"/>
        </w:rPr>
      </w:pPr>
      <w:r w:rsidRPr="009D241B">
        <w:rPr>
          <w:rFonts w:ascii="Arial" w:hAnsi="Arial" w:cs="Arial"/>
          <w:sz w:val="24"/>
          <w:szCs w:val="24"/>
        </w:rPr>
        <w:t xml:space="preserve">The Commonwealth recognizes the rapid advancement of technology.  If the </w:t>
      </w:r>
      <w:r w:rsidR="001A445E">
        <w:rPr>
          <w:rFonts w:ascii="Arial" w:hAnsi="Arial" w:cs="Arial"/>
          <w:sz w:val="24"/>
          <w:szCs w:val="24"/>
        </w:rPr>
        <w:t>bidder</w:t>
      </w:r>
      <w:r w:rsidRPr="009D241B">
        <w:rPr>
          <w:rFonts w:ascii="Arial" w:hAnsi="Arial" w:cs="Arial"/>
          <w:sz w:val="24"/>
          <w:szCs w:val="24"/>
        </w:rPr>
        <w:t xml:space="preserve"> can provide new equipment of advanced technology after the award of the </w:t>
      </w:r>
      <w:r w:rsidR="00470516">
        <w:rPr>
          <w:rFonts w:ascii="Arial" w:hAnsi="Arial" w:cs="Arial"/>
          <w:sz w:val="24"/>
          <w:szCs w:val="24"/>
        </w:rPr>
        <w:t>c</w:t>
      </w:r>
      <w:r w:rsidRPr="009D241B">
        <w:rPr>
          <w:rFonts w:ascii="Arial" w:hAnsi="Arial" w:cs="Arial"/>
          <w:sz w:val="24"/>
          <w:szCs w:val="24"/>
        </w:rPr>
        <w:t xml:space="preserve">ontract, the Commonwealth and the </w:t>
      </w:r>
      <w:r w:rsidR="001A445E">
        <w:rPr>
          <w:rFonts w:ascii="Arial" w:hAnsi="Arial" w:cs="Arial"/>
          <w:sz w:val="24"/>
          <w:szCs w:val="24"/>
        </w:rPr>
        <w:t>bidder</w:t>
      </w:r>
      <w:r w:rsidRPr="009D241B">
        <w:rPr>
          <w:rFonts w:ascii="Arial" w:hAnsi="Arial" w:cs="Arial"/>
          <w:sz w:val="24"/>
          <w:szCs w:val="24"/>
        </w:rPr>
        <w:t xml:space="preserve"> may choose by mutual agreement to install such equipment.  The price of the new technology equipment cannot exceed the cost of the award </w:t>
      </w:r>
      <w:r w:rsidR="00470516">
        <w:rPr>
          <w:rFonts w:ascii="Arial" w:hAnsi="Arial" w:cs="Arial"/>
          <w:sz w:val="24"/>
          <w:szCs w:val="24"/>
        </w:rPr>
        <w:t>c</w:t>
      </w:r>
      <w:r w:rsidRPr="009D241B">
        <w:rPr>
          <w:rFonts w:ascii="Arial" w:hAnsi="Arial" w:cs="Arial"/>
          <w:sz w:val="24"/>
          <w:szCs w:val="24"/>
        </w:rPr>
        <w:t>ontract.</w:t>
      </w:r>
    </w:p>
    <w:p w14:paraId="0477C22A" w14:textId="77777777" w:rsidR="009D241B" w:rsidRDefault="009D241B" w:rsidP="009D241B">
      <w:pPr>
        <w:rPr>
          <w:rFonts w:ascii="Arial" w:hAnsi="Arial" w:cs="Arial"/>
          <w:sz w:val="24"/>
          <w:szCs w:val="24"/>
        </w:rPr>
      </w:pPr>
    </w:p>
    <w:p w14:paraId="01607032"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6E613E">
        <w:rPr>
          <w:rFonts w:ascii="Arial" w:hAnsi="Arial" w:cs="Arial"/>
          <w:b/>
          <w:sz w:val="24"/>
          <w:szCs w:val="24"/>
        </w:rPr>
        <w:t>19</w:t>
      </w:r>
    </w:p>
    <w:p w14:paraId="6BBCE4B6" w14:textId="77777777" w:rsidR="009D241B" w:rsidRPr="00F66FD2" w:rsidRDefault="009D241B" w:rsidP="009D241B">
      <w:pPr>
        <w:rPr>
          <w:rFonts w:ascii="Arial" w:hAnsi="Arial" w:cs="Arial"/>
          <w:b/>
          <w:sz w:val="24"/>
          <w:szCs w:val="24"/>
        </w:rPr>
      </w:pPr>
      <w:r w:rsidRPr="00F66FD2">
        <w:rPr>
          <w:rFonts w:ascii="Arial" w:hAnsi="Arial" w:cs="Arial"/>
          <w:b/>
          <w:sz w:val="24"/>
          <w:szCs w:val="24"/>
        </w:rPr>
        <w:t>Quantity Basis of Contract – Estimated Quantities</w:t>
      </w:r>
    </w:p>
    <w:p w14:paraId="489EFCF3"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Any and all quantities mentioned in this </w:t>
      </w:r>
      <w:r w:rsidR="00470516">
        <w:rPr>
          <w:rFonts w:ascii="Arial" w:hAnsi="Arial" w:cs="Arial"/>
          <w:sz w:val="24"/>
          <w:szCs w:val="24"/>
        </w:rPr>
        <w:t>s</w:t>
      </w:r>
      <w:r w:rsidRPr="009D241B">
        <w:rPr>
          <w:rFonts w:ascii="Arial" w:hAnsi="Arial" w:cs="Arial"/>
          <w:sz w:val="24"/>
          <w:szCs w:val="24"/>
        </w:rPr>
        <w:t>olicitation are purely estimates, and are not to be implied nor inferred as being guarantees.  The State is obligated to buy only that quantity needed by its agencies during the term of the contract.   Requirements may exceed the quantities shown and the contractor will be required to furnish all requirements shown on Delivery Orders dated during the life of the contract.</w:t>
      </w:r>
    </w:p>
    <w:p w14:paraId="165ACBC6" w14:textId="77777777" w:rsidR="00F66FD2" w:rsidRPr="00EA286B" w:rsidRDefault="00F66FD2" w:rsidP="009D241B">
      <w:pPr>
        <w:rPr>
          <w:rFonts w:ascii="Arial" w:hAnsi="Arial" w:cs="Arial"/>
          <w:b/>
          <w:sz w:val="24"/>
          <w:szCs w:val="24"/>
          <w:highlight w:val="yellow"/>
        </w:rPr>
      </w:pPr>
    </w:p>
    <w:p w14:paraId="34482812" w14:textId="77777777" w:rsidR="009D241B" w:rsidRPr="009719D2" w:rsidRDefault="009D241B" w:rsidP="009D241B">
      <w:pPr>
        <w:rPr>
          <w:rFonts w:ascii="Arial" w:hAnsi="Arial" w:cs="Arial"/>
          <w:b/>
          <w:sz w:val="24"/>
          <w:szCs w:val="24"/>
          <w:highlight w:val="green"/>
        </w:rPr>
      </w:pPr>
      <w:r w:rsidRPr="009719D2">
        <w:rPr>
          <w:rFonts w:ascii="Arial" w:hAnsi="Arial" w:cs="Arial"/>
          <w:b/>
          <w:sz w:val="24"/>
          <w:szCs w:val="24"/>
          <w:highlight w:val="green"/>
        </w:rPr>
        <w:t xml:space="preserve">Section </w:t>
      </w:r>
      <w:r w:rsidR="006E613E" w:rsidRPr="009719D2">
        <w:rPr>
          <w:rFonts w:ascii="Arial" w:hAnsi="Arial" w:cs="Arial"/>
          <w:b/>
          <w:sz w:val="24"/>
          <w:szCs w:val="24"/>
          <w:highlight w:val="green"/>
        </w:rPr>
        <w:t>20</w:t>
      </w:r>
      <w:r w:rsidRPr="009719D2">
        <w:rPr>
          <w:rFonts w:ascii="Arial" w:hAnsi="Arial" w:cs="Arial"/>
          <w:b/>
          <w:sz w:val="24"/>
          <w:szCs w:val="24"/>
          <w:highlight w:val="green"/>
        </w:rPr>
        <w:t xml:space="preserve"> </w:t>
      </w:r>
    </w:p>
    <w:p w14:paraId="4F361CC5" w14:textId="77777777" w:rsidR="006E613E" w:rsidRPr="00EA286B" w:rsidRDefault="009D241B" w:rsidP="006E613E">
      <w:pPr>
        <w:rPr>
          <w:rFonts w:ascii="Arial" w:hAnsi="Arial" w:cs="Arial"/>
          <w:b/>
          <w:sz w:val="24"/>
          <w:szCs w:val="24"/>
          <w:highlight w:val="yellow"/>
        </w:rPr>
      </w:pPr>
      <w:r w:rsidRPr="009719D2">
        <w:rPr>
          <w:rFonts w:ascii="Arial" w:hAnsi="Arial" w:cs="Arial"/>
          <w:b/>
          <w:sz w:val="24"/>
          <w:szCs w:val="24"/>
          <w:highlight w:val="green"/>
        </w:rPr>
        <w:t>Manuals</w:t>
      </w:r>
      <w:r w:rsidR="006E613E" w:rsidRPr="009719D2">
        <w:rPr>
          <w:rFonts w:ascii="Arial" w:hAnsi="Arial" w:cs="Arial"/>
          <w:b/>
          <w:sz w:val="24"/>
          <w:szCs w:val="24"/>
          <w:highlight w:val="green"/>
        </w:rPr>
        <w:t xml:space="preserve"> and Distribution of Literature</w:t>
      </w:r>
    </w:p>
    <w:p w14:paraId="69FA906C" w14:textId="77777777" w:rsidR="009D241B" w:rsidRPr="009D241B" w:rsidRDefault="009D241B" w:rsidP="009D241B">
      <w:pPr>
        <w:rPr>
          <w:rFonts w:ascii="Arial" w:hAnsi="Arial" w:cs="Arial"/>
          <w:sz w:val="24"/>
          <w:szCs w:val="24"/>
        </w:rPr>
      </w:pPr>
      <w:r w:rsidRPr="009D241B">
        <w:rPr>
          <w:rFonts w:ascii="Arial" w:hAnsi="Arial" w:cs="Arial"/>
          <w:sz w:val="24"/>
          <w:szCs w:val="24"/>
        </w:rPr>
        <w:t>Instruction and operating manuals shall be furnished for all equipment installed.</w:t>
      </w:r>
      <w:r w:rsidR="006E613E" w:rsidRPr="006E613E">
        <w:rPr>
          <w:rFonts w:ascii="Arial" w:hAnsi="Arial" w:cs="Arial"/>
          <w:sz w:val="24"/>
          <w:szCs w:val="24"/>
        </w:rPr>
        <w:t xml:space="preserve"> </w:t>
      </w:r>
      <w:r w:rsidR="006E613E" w:rsidRPr="009D241B">
        <w:rPr>
          <w:rFonts w:ascii="Arial" w:hAnsi="Arial" w:cs="Arial"/>
          <w:sz w:val="24"/>
          <w:szCs w:val="24"/>
        </w:rPr>
        <w:t xml:space="preserve">Upon request, the </w:t>
      </w:r>
      <w:r w:rsidR="00470516">
        <w:rPr>
          <w:rFonts w:ascii="Arial" w:hAnsi="Arial" w:cs="Arial"/>
          <w:sz w:val="24"/>
          <w:szCs w:val="24"/>
        </w:rPr>
        <w:t>v</w:t>
      </w:r>
      <w:r w:rsidR="006E613E" w:rsidRPr="009D241B">
        <w:rPr>
          <w:rFonts w:ascii="Arial" w:hAnsi="Arial" w:cs="Arial"/>
          <w:sz w:val="24"/>
          <w:szCs w:val="24"/>
        </w:rPr>
        <w:t>endor shall furnish State agencies and other public bodies with descriptive literature and service information for items awarded.</w:t>
      </w:r>
    </w:p>
    <w:p w14:paraId="4C837DCA" w14:textId="77777777" w:rsidR="00562B52" w:rsidRPr="009D241B" w:rsidRDefault="00562B52" w:rsidP="009D241B">
      <w:pPr>
        <w:rPr>
          <w:rFonts w:ascii="Arial" w:hAnsi="Arial" w:cs="Arial"/>
          <w:sz w:val="24"/>
          <w:szCs w:val="24"/>
        </w:rPr>
      </w:pPr>
    </w:p>
    <w:p w14:paraId="6B7D8034"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21</w:t>
      </w:r>
    </w:p>
    <w:p w14:paraId="48AC3237"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Vendor’s Report </w:t>
      </w:r>
    </w:p>
    <w:p w14:paraId="110F5468"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vendor(s) may be asked to furnish the buyer, </w:t>
      </w:r>
      <w:r w:rsidR="00124B3C">
        <w:rPr>
          <w:rFonts w:ascii="Arial" w:hAnsi="Arial" w:cs="Arial"/>
          <w:sz w:val="24"/>
          <w:szCs w:val="24"/>
        </w:rPr>
        <w:t>Office of Procurement Services</w:t>
      </w:r>
      <w:r w:rsidRPr="009D241B">
        <w:rPr>
          <w:rFonts w:ascii="Arial" w:hAnsi="Arial" w:cs="Arial"/>
          <w:sz w:val="24"/>
          <w:szCs w:val="24"/>
        </w:rPr>
        <w:t xml:space="preserve">, a </w:t>
      </w:r>
      <w:r w:rsidRPr="009D241B">
        <w:rPr>
          <w:rFonts w:ascii="Arial" w:hAnsi="Arial" w:cs="Arial"/>
          <w:sz w:val="24"/>
          <w:szCs w:val="24"/>
        </w:rPr>
        <w:lastRenderedPageBreak/>
        <w:t xml:space="preserve">report showing volume which has been sold to the Commonwealth and its using agencies each six (6) months of the contract period.  The report will include political subdivisions and university purchases.  This report may be the vendor’s computer printout sheet or form.  This shall apply to all items, which are to become a part of this contract.  This report must reference usage by brief description, product number or other format designated by the </w:t>
      </w:r>
      <w:r w:rsidR="00124B3C">
        <w:rPr>
          <w:rFonts w:ascii="Arial" w:hAnsi="Arial" w:cs="Arial"/>
          <w:sz w:val="24"/>
          <w:szCs w:val="24"/>
        </w:rPr>
        <w:t>Office of Procurement Services</w:t>
      </w:r>
      <w:r w:rsidRPr="009D241B">
        <w:rPr>
          <w:rFonts w:ascii="Arial" w:hAnsi="Arial" w:cs="Arial"/>
          <w:sz w:val="24"/>
          <w:szCs w:val="24"/>
        </w:rPr>
        <w:t xml:space="preserve">.  </w:t>
      </w:r>
    </w:p>
    <w:p w14:paraId="1425C6E4" w14:textId="77777777" w:rsidR="009D241B" w:rsidRPr="009D241B" w:rsidRDefault="009D241B" w:rsidP="009D241B">
      <w:pPr>
        <w:rPr>
          <w:rFonts w:ascii="Arial" w:hAnsi="Arial" w:cs="Arial"/>
          <w:sz w:val="24"/>
          <w:szCs w:val="24"/>
        </w:rPr>
      </w:pPr>
    </w:p>
    <w:p w14:paraId="084BD9A5"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22</w:t>
      </w:r>
    </w:p>
    <w:p w14:paraId="60E946FC" w14:textId="77777777" w:rsidR="009D241B" w:rsidRPr="00EA286B" w:rsidRDefault="009D241B" w:rsidP="009D241B">
      <w:pPr>
        <w:rPr>
          <w:rFonts w:ascii="Arial" w:hAnsi="Arial" w:cs="Arial"/>
          <w:b/>
          <w:sz w:val="24"/>
          <w:szCs w:val="24"/>
        </w:rPr>
      </w:pPr>
      <w:r w:rsidRPr="00EA286B">
        <w:rPr>
          <w:rFonts w:ascii="Arial" w:hAnsi="Arial" w:cs="Arial"/>
          <w:b/>
          <w:sz w:val="24"/>
          <w:szCs w:val="24"/>
        </w:rPr>
        <w:t>FOB Basis of Shipment – Vendor Responsible</w:t>
      </w:r>
    </w:p>
    <w:p w14:paraId="70552CA7"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Quotations of unit prices on this </w:t>
      </w:r>
      <w:r w:rsidR="00470516">
        <w:rPr>
          <w:rFonts w:ascii="Arial" w:hAnsi="Arial" w:cs="Arial"/>
          <w:sz w:val="24"/>
          <w:szCs w:val="24"/>
        </w:rPr>
        <w:t>s</w:t>
      </w:r>
      <w:r w:rsidRPr="009D241B">
        <w:rPr>
          <w:rFonts w:ascii="Arial" w:hAnsi="Arial" w:cs="Arial"/>
          <w:sz w:val="24"/>
          <w:szCs w:val="24"/>
        </w:rPr>
        <w:t xml:space="preserve">olicitation shall be </w:t>
      </w:r>
      <w:r w:rsidRPr="006E613E">
        <w:rPr>
          <w:rFonts w:ascii="Arial" w:hAnsi="Arial" w:cs="Arial"/>
          <w:b/>
          <w:sz w:val="24"/>
          <w:szCs w:val="24"/>
        </w:rPr>
        <w:t>F.O.B. Destination Freight Prepaid and Allowed.</w:t>
      </w:r>
      <w:r w:rsidRPr="009D241B">
        <w:rPr>
          <w:rFonts w:ascii="Arial" w:hAnsi="Arial" w:cs="Arial"/>
          <w:sz w:val="24"/>
          <w:szCs w:val="24"/>
        </w:rPr>
        <w:t xml:space="preserve">  The </w:t>
      </w:r>
      <w:r w:rsidR="00470516">
        <w:rPr>
          <w:rFonts w:ascii="Arial" w:hAnsi="Arial" w:cs="Arial"/>
          <w:sz w:val="24"/>
          <w:szCs w:val="24"/>
        </w:rPr>
        <w:t>v</w:t>
      </w:r>
      <w:r w:rsidRPr="009D241B">
        <w:rPr>
          <w:rFonts w:ascii="Arial" w:hAnsi="Arial" w:cs="Arial"/>
          <w:sz w:val="24"/>
          <w:szCs w:val="24"/>
        </w:rPr>
        <w:t>endor shall be fully responsible for all shipments and freight charges involved to the ordering agency.</w:t>
      </w:r>
    </w:p>
    <w:p w14:paraId="0E9EED38"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 </w:t>
      </w:r>
    </w:p>
    <w:p w14:paraId="01FF3C36"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23</w:t>
      </w:r>
    </w:p>
    <w:p w14:paraId="37B5A64E" w14:textId="77777777" w:rsidR="009D241B" w:rsidRPr="00EA286B" w:rsidRDefault="009D241B" w:rsidP="009D241B">
      <w:pPr>
        <w:rPr>
          <w:rFonts w:ascii="Arial" w:hAnsi="Arial" w:cs="Arial"/>
          <w:b/>
          <w:sz w:val="24"/>
          <w:szCs w:val="24"/>
        </w:rPr>
      </w:pPr>
      <w:r w:rsidRPr="00EA286B">
        <w:rPr>
          <w:rFonts w:ascii="Arial" w:hAnsi="Arial" w:cs="Arial"/>
          <w:b/>
          <w:sz w:val="24"/>
          <w:szCs w:val="24"/>
        </w:rPr>
        <w:t>Cancellation Clause – 30 Days Notice</w:t>
      </w:r>
    </w:p>
    <w:p w14:paraId="4EB9CB24" w14:textId="77777777" w:rsidR="009D241B" w:rsidRPr="009D241B" w:rsidRDefault="00FC4DBA" w:rsidP="009D241B">
      <w:pPr>
        <w:rPr>
          <w:rFonts w:ascii="Arial" w:hAnsi="Arial" w:cs="Arial"/>
          <w:sz w:val="24"/>
          <w:szCs w:val="24"/>
        </w:rPr>
      </w:pPr>
      <w:r>
        <w:rPr>
          <w:rFonts w:ascii="Arial" w:hAnsi="Arial" w:cs="Arial"/>
          <w:sz w:val="24"/>
          <w:szCs w:val="24"/>
        </w:rPr>
        <w:t>The Commonwealth</w:t>
      </w:r>
      <w:r w:rsidR="009D241B" w:rsidRPr="009D241B">
        <w:rPr>
          <w:rFonts w:ascii="Arial" w:hAnsi="Arial" w:cs="Arial"/>
          <w:sz w:val="24"/>
          <w:szCs w:val="24"/>
        </w:rPr>
        <w:t xml:space="preserve"> may cancel the contract established from this </w:t>
      </w:r>
      <w:r w:rsidR="00470516">
        <w:rPr>
          <w:rFonts w:ascii="Arial" w:hAnsi="Arial" w:cs="Arial"/>
          <w:sz w:val="24"/>
          <w:szCs w:val="24"/>
        </w:rPr>
        <w:t>s</w:t>
      </w:r>
      <w:r w:rsidR="009D241B" w:rsidRPr="009D241B">
        <w:rPr>
          <w:rFonts w:ascii="Arial" w:hAnsi="Arial" w:cs="Arial"/>
          <w:sz w:val="24"/>
          <w:szCs w:val="24"/>
        </w:rPr>
        <w:t xml:space="preserve">olicitation by giving written notice thirty (30) days prior to effective cancellation date.  In the event such action is taken, the contract shall be null and void upon receipt of a Modification from the </w:t>
      </w:r>
      <w:r w:rsidR="00124B3C">
        <w:rPr>
          <w:rFonts w:ascii="Arial" w:hAnsi="Arial" w:cs="Arial"/>
          <w:sz w:val="24"/>
          <w:szCs w:val="24"/>
        </w:rPr>
        <w:t>Office of Procurement Services</w:t>
      </w:r>
      <w:r w:rsidR="009D241B" w:rsidRPr="009D241B">
        <w:rPr>
          <w:rFonts w:ascii="Arial" w:hAnsi="Arial" w:cs="Arial"/>
          <w:sz w:val="24"/>
          <w:szCs w:val="24"/>
        </w:rPr>
        <w:t xml:space="preserve"> canceling the contract.</w:t>
      </w:r>
    </w:p>
    <w:p w14:paraId="48B2F586" w14:textId="77777777" w:rsidR="009D241B" w:rsidRPr="009D241B" w:rsidRDefault="009D241B" w:rsidP="009D241B">
      <w:pPr>
        <w:rPr>
          <w:rFonts w:ascii="Arial" w:hAnsi="Arial" w:cs="Arial"/>
          <w:sz w:val="24"/>
          <w:szCs w:val="24"/>
        </w:rPr>
      </w:pPr>
    </w:p>
    <w:p w14:paraId="14820088"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24</w:t>
      </w:r>
    </w:p>
    <w:p w14:paraId="5A5B15A1" w14:textId="77777777" w:rsidR="009D241B" w:rsidRPr="00EA286B" w:rsidRDefault="009D241B" w:rsidP="009D241B">
      <w:pPr>
        <w:rPr>
          <w:rFonts w:ascii="Arial" w:hAnsi="Arial" w:cs="Arial"/>
          <w:b/>
          <w:sz w:val="24"/>
          <w:szCs w:val="24"/>
        </w:rPr>
      </w:pPr>
      <w:r w:rsidRPr="00EA286B">
        <w:rPr>
          <w:rFonts w:ascii="Arial" w:hAnsi="Arial" w:cs="Arial"/>
          <w:b/>
          <w:sz w:val="24"/>
          <w:szCs w:val="24"/>
        </w:rPr>
        <w:t>Exception to Required Use of Contract</w:t>
      </w:r>
    </w:p>
    <w:p w14:paraId="7359B27A"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establishment of this </w:t>
      </w:r>
      <w:r w:rsidRPr="009719D2">
        <w:rPr>
          <w:rFonts w:ascii="Arial" w:hAnsi="Arial" w:cs="Arial"/>
          <w:sz w:val="24"/>
          <w:szCs w:val="24"/>
          <w:highlight w:val="green"/>
        </w:rPr>
        <w:t>Master Agreement</w:t>
      </w:r>
      <w:r w:rsidR="006E613E" w:rsidRPr="009719D2">
        <w:rPr>
          <w:rFonts w:ascii="Arial" w:hAnsi="Arial" w:cs="Arial"/>
          <w:sz w:val="24"/>
          <w:szCs w:val="24"/>
          <w:highlight w:val="green"/>
        </w:rPr>
        <w:t xml:space="preserve"> or Award Contract</w:t>
      </w:r>
      <w:r w:rsidRPr="009D241B">
        <w:rPr>
          <w:rFonts w:ascii="Arial" w:hAnsi="Arial" w:cs="Arial"/>
          <w:sz w:val="24"/>
          <w:szCs w:val="24"/>
        </w:rPr>
        <w:t xml:space="preserve"> is not intended to preclude the use of similar products when requested by the agency.  The </w:t>
      </w:r>
      <w:smartTag w:uri="urn:schemas-microsoft-com:office:smarttags" w:element="place">
        <w:smartTag w:uri="urn:schemas-microsoft-com:office:smarttags" w:element="PlaceType">
          <w:r w:rsidRPr="009D241B">
            <w:rPr>
              <w:rFonts w:ascii="Arial" w:hAnsi="Arial" w:cs="Arial"/>
              <w:sz w:val="24"/>
              <w:szCs w:val="24"/>
            </w:rPr>
            <w:t>Commonwealth</w:t>
          </w:r>
        </w:smartTag>
        <w:r w:rsidRPr="009D241B">
          <w:rPr>
            <w:rFonts w:ascii="Arial" w:hAnsi="Arial" w:cs="Arial"/>
            <w:sz w:val="24"/>
            <w:szCs w:val="24"/>
          </w:rPr>
          <w:t xml:space="preserve"> of </w:t>
        </w:r>
        <w:smartTag w:uri="urn:schemas-microsoft-com:office:smarttags" w:element="PlaceName">
          <w:r w:rsidRPr="009D241B">
            <w:rPr>
              <w:rFonts w:ascii="Arial" w:hAnsi="Arial" w:cs="Arial"/>
              <w:sz w:val="24"/>
              <w:szCs w:val="24"/>
            </w:rPr>
            <w:t>Kentucky</w:t>
          </w:r>
        </w:smartTag>
      </w:smartTag>
      <w:r w:rsidRPr="009D241B">
        <w:rPr>
          <w:rFonts w:ascii="Arial" w:hAnsi="Arial" w:cs="Arial"/>
          <w:sz w:val="24"/>
          <w:szCs w:val="24"/>
        </w:rPr>
        <w:t xml:space="preserve"> reserves the right to contract for large requirements by using a separate solicitation.</w:t>
      </w:r>
    </w:p>
    <w:p w14:paraId="5320EF3A" w14:textId="77777777" w:rsidR="009D241B" w:rsidRDefault="009D241B" w:rsidP="009D241B">
      <w:pPr>
        <w:rPr>
          <w:rFonts w:ascii="Arial" w:hAnsi="Arial" w:cs="Arial"/>
          <w:sz w:val="24"/>
          <w:szCs w:val="24"/>
        </w:rPr>
      </w:pPr>
    </w:p>
    <w:p w14:paraId="3186561E"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25</w:t>
      </w:r>
    </w:p>
    <w:p w14:paraId="09A292C5" w14:textId="77777777" w:rsidR="009D241B" w:rsidRPr="00EA286B" w:rsidRDefault="009D241B" w:rsidP="009D241B">
      <w:pPr>
        <w:rPr>
          <w:rFonts w:ascii="Arial" w:hAnsi="Arial" w:cs="Arial"/>
          <w:b/>
          <w:sz w:val="24"/>
          <w:szCs w:val="24"/>
        </w:rPr>
      </w:pPr>
      <w:r w:rsidRPr="00EA286B">
        <w:rPr>
          <w:rFonts w:ascii="Arial" w:hAnsi="Arial" w:cs="Arial"/>
          <w:b/>
          <w:sz w:val="24"/>
          <w:szCs w:val="24"/>
        </w:rPr>
        <w:t>Service Performance</w:t>
      </w:r>
    </w:p>
    <w:p w14:paraId="3CE54930"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All services performed under </w:t>
      </w:r>
      <w:r w:rsidR="006E613E">
        <w:rPr>
          <w:rFonts w:ascii="Arial" w:hAnsi="Arial" w:cs="Arial"/>
          <w:sz w:val="24"/>
          <w:szCs w:val="24"/>
        </w:rPr>
        <w:t xml:space="preserve">this </w:t>
      </w:r>
      <w:r w:rsidRPr="009D241B">
        <w:rPr>
          <w:rFonts w:ascii="Arial" w:hAnsi="Arial" w:cs="Arial"/>
          <w:sz w:val="24"/>
          <w:szCs w:val="24"/>
        </w:rPr>
        <w:t>contract</w:t>
      </w:r>
      <w:r w:rsidR="006E613E">
        <w:rPr>
          <w:rFonts w:ascii="Arial" w:hAnsi="Arial" w:cs="Arial"/>
          <w:sz w:val="24"/>
          <w:szCs w:val="24"/>
        </w:rPr>
        <w:t xml:space="preserve">, if applicable, </w:t>
      </w:r>
      <w:r w:rsidRPr="009D241B">
        <w:rPr>
          <w:rFonts w:ascii="Arial" w:hAnsi="Arial" w:cs="Arial"/>
          <w:sz w:val="24"/>
          <w:szCs w:val="24"/>
        </w:rPr>
        <w:t>shall be in accordance with the terms and provisions of the contract.  It will be the agency’s responsibility to ensure that such services rendered are performed and are acceptable.</w:t>
      </w:r>
    </w:p>
    <w:p w14:paraId="43358410" w14:textId="77777777" w:rsidR="009D241B" w:rsidRPr="009D241B" w:rsidRDefault="009D241B" w:rsidP="009D241B">
      <w:pPr>
        <w:rPr>
          <w:rFonts w:ascii="Arial" w:hAnsi="Arial" w:cs="Arial"/>
          <w:sz w:val="24"/>
          <w:szCs w:val="24"/>
        </w:rPr>
      </w:pPr>
    </w:p>
    <w:p w14:paraId="77183A8B"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relationship between the State and the Contractor is that of client and independent </w:t>
      </w:r>
      <w:r w:rsidR="00470516">
        <w:rPr>
          <w:rFonts w:ascii="Arial" w:hAnsi="Arial" w:cs="Arial"/>
          <w:sz w:val="24"/>
          <w:szCs w:val="24"/>
        </w:rPr>
        <w:t>c</w:t>
      </w:r>
      <w:r w:rsidRPr="009D241B">
        <w:rPr>
          <w:rFonts w:ascii="Arial" w:hAnsi="Arial" w:cs="Arial"/>
          <w:sz w:val="24"/>
          <w:szCs w:val="24"/>
        </w:rPr>
        <w:t xml:space="preserve">ontractor.  No agent, employee, or servant of the </w:t>
      </w:r>
      <w:r w:rsidR="00470516">
        <w:rPr>
          <w:rFonts w:ascii="Arial" w:hAnsi="Arial" w:cs="Arial"/>
          <w:sz w:val="24"/>
          <w:szCs w:val="24"/>
        </w:rPr>
        <w:t>c</w:t>
      </w:r>
      <w:r w:rsidRPr="009D241B">
        <w:rPr>
          <w:rFonts w:ascii="Arial" w:hAnsi="Arial" w:cs="Arial"/>
          <w:sz w:val="24"/>
          <w:szCs w:val="24"/>
        </w:rPr>
        <w:t xml:space="preserve">ontractor or any of its subcontractors shall be or shall be deemed to be an employee, agent, or servant of the State for any reason.  The </w:t>
      </w:r>
      <w:r w:rsidR="00470516">
        <w:rPr>
          <w:rFonts w:ascii="Arial" w:hAnsi="Arial" w:cs="Arial"/>
          <w:sz w:val="24"/>
          <w:szCs w:val="24"/>
        </w:rPr>
        <w:t>c</w:t>
      </w:r>
      <w:r w:rsidRPr="009D241B">
        <w:rPr>
          <w:rFonts w:ascii="Arial" w:hAnsi="Arial" w:cs="Arial"/>
          <w:sz w:val="24"/>
          <w:szCs w:val="24"/>
        </w:rPr>
        <w:t xml:space="preserve">ontractor will be solely and entirely responsible for its acts and the acts of its agents, employees, servants and subcontractors during the performance of this </w:t>
      </w:r>
      <w:r w:rsidR="00470516">
        <w:rPr>
          <w:rFonts w:ascii="Arial" w:hAnsi="Arial" w:cs="Arial"/>
          <w:sz w:val="24"/>
          <w:szCs w:val="24"/>
        </w:rPr>
        <w:t>c</w:t>
      </w:r>
      <w:r w:rsidRPr="009D241B">
        <w:rPr>
          <w:rFonts w:ascii="Arial" w:hAnsi="Arial" w:cs="Arial"/>
          <w:sz w:val="24"/>
          <w:szCs w:val="24"/>
        </w:rPr>
        <w:t>ontract.</w:t>
      </w:r>
    </w:p>
    <w:p w14:paraId="778AD370" w14:textId="77777777" w:rsidR="009D241B" w:rsidRPr="009D241B" w:rsidRDefault="009D241B" w:rsidP="009D241B">
      <w:pPr>
        <w:rPr>
          <w:rFonts w:ascii="Arial" w:hAnsi="Arial" w:cs="Arial"/>
          <w:sz w:val="24"/>
          <w:szCs w:val="24"/>
        </w:rPr>
      </w:pPr>
    </w:p>
    <w:p w14:paraId="23DE7416"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Major deviations of services performed will not be made without the written approval of the </w:t>
      </w:r>
      <w:r w:rsidR="00124B3C">
        <w:rPr>
          <w:rFonts w:ascii="Arial" w:hAnsi="Arial" w:cs="Arial"/>
          <w:sz w:val="24"/>
          <w:szCs w:val="24"/>
        </w:rPr>
        <w:t>Office of Procurement Services</w:t>
      </w:r>
      <w:r w:rsidRPr="009D241B">
        <w:rPr>
          <w:rFonts w:ascii="Arial" w:hAnsi="Arial" w:cs="Arial"/>
          <w:sz w:val="24"/>
          <w:szCs w:val="24"/>
        </w:rPr>
        <w:t xml:space="preserve">.  Problems that arise under any aspect of performance should first be resolved between the </w:t>
      </w:r>
      <w:r w:rsidR="00470516">
        <w:rPr>
          <w:rFonts w:ascii="Arial" w:hAnsi="Arial" w:cs="Arial"/>
          <w:sz w:val="24"/>
          <w:szCs w:val="24"/>
        </w:rPr>
        <w:t>v</w:t>
      </w:r>
      <w:r w:rsidRPr="009D241B">
        <w:rPr>
          <w:rFonts w:ascii="Arial" w:hAnsi="Arial" w:cs="Arial"/>
          <w:sz w:val="24"/>
          <w:szCs w:val="24"/>
        </w:rPr>
        <w:t xml:space="preserve">endor and the agency.  Either party should refer in writing any such problems and/or disagreements that cannot be resolved to the </w:t>
      </w:r>
      <w:r w:rsidR="00124B3C">
        <w:rPr>
          <w:rFonts w:ascii="Arial" w:hAnsi="Arial" w:cs="Arial"/>
          <w:sz w:val="24"/>
          <w:szCs w:val="24"/>
        </w:rPr>
        <w:t>Office of Procurement Services</w:t>
      </w:r>
      <w:r w:rsidRPr="009D241B">
        <w:rPr>
          <w:rFonts w:ascii="Arial" w:hAnsi="Arial" w:cs="Arial"/>
          <w:sz w:val="24"/>
          <w:szCs w:val="24"/>
        </w:rPr>
        <w:t xml:space="preserve"> for settlement.</w:t>
      </w:r>
    </w:p>
    <w:p w14:paraId="28184856" w14:textId="77777777" w:rsidR="009D241B" w:rsidRPr="009D241B" w:rsidRDefault="009D241B" w:rsidP="009D241B">
      <w:pPr>
        <w:rPr>
          <w:rFonts w:ascii="Arial" w:hAnsi="Arial" w:cs="Arial"/>
          <w:sz w:val="24"/>
          <w:szCs w:val="24"/>
        </w:rPr>
      </w:pPr>
    </w:p>
    <w:p w14:paraId="469BC4A3"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26</w:t>
      </w:r>
    </w:p>
    <w:p w14:paraId="60D3804C" w14:textId="77777777" w:rsidR="009D241B" w:rsidRPr="00EA286B" w:rsidRDefault="009D241B" w:rsidP="009D241B">
      <w:pPr>
        <w:rPr>
          <w:rFonts w:ascii="Arial" w:hAnsi="Arial" w:cs="Arial"/>
          <w:b/>
          <w:sz w:val="24"/>
          <w:szCs w:val="24"/>
        </w:rPr>
      </w:pPr>
      <w:r w:rsidRPr="00EA286B">
        <w:rPr>
          <w:rFonts w:ascii="Arial" w:hAnsi="Arial" w:cs="Arial"/>
          <w:b/>
          <w:sz w:val="24"/>
          <w:szCs w:val="24"/>
        </w:rPr>
        <w:t>Addition or Deletion of Items or Services</w:t>
      </w:r>
    </w:p>
    <w:p w14:paraId="2CEDD0B5" w14:textId="77777777" w:rsidR="009D241B" w:rsidRPr="009D241B" w:rsidRDefault="009D241B" w:rsidP="009D241B">
      <w:pPr>
        <w:rPr>
          <w:rFonts w:ascii="Arial" w:hAnsi="Arial" w:cs="Arial"/>
          <w:sz w:val="24"/>
          <w:szCs w:val="24"/>
        </w:rPr>
      </w:pPr>
      <w:r w:rsidRPr="009D241B">
        <w:rPr>
          <w:rFonts w:ascii="Arial" w:hAnsi="Arial" w:cs="Arial"/>
          <w:sz w:val="24"/>
          <w:szCs w:val="24"/>
        </w:rPr>
        <w:lastRenderedPageBreak/>
        <w:t xml:space="preserve">The </w:t>
      </w:r>
      <w:r w:rsidR="00124B3C">
        <w:rPr>
          <w:rFonts w:ascii="Arial" w:hAnsi="Arial" w:cs="Arial"/>
          <w:sz w:val="24"/>
          <w:szCs w:val="24"/>
        </w:rPr>
        <w:t>Office of Procurement Services</w:t>
      </w:r>
      <w:r w:rsidRPr="009D241B">
        <w:rPr>
          <w:rFonts w:ascii="Arial" w:hAnsi="Arial" w:cs="Arial"/>
          <w:sz w:val="24"/>
          <w:szCs w:val="24"/>
        </w:rPr>
        <w:t xml:space="preserve"> reserves the right to add new and similar items, with the consent of the</w:t>
      </w:r>
      <w:r w:rsidR="00470516">
        <w:rPr>
          <w:rFonts w:ascii="Arial" w:hAnsi="Arial" w:cs="Arial"/>
          <w:sz w:val="24"/>
          <w:szCs w:val="24"/>
        </w:rPr>
        <w:t xml:space="preserve"> v</w:t>
      </w:r>
      <w:r w:rsidRPr="009D241B">
        <w:rPr>
          <w:rFonts w:ascii="Arial" w:hAnsi="Arial" w:cs="Arial"/>
          <w:sz w:val="24"/>
          <w:szCs w:val="24"/>
        </w:rPr>
        <w:t xml:space="preserve">endor, to any contract awarded from this </w:t>
      </w:r>
      <w:r w:rsidR="00470516">
        <w:rPr>
          <w:rFonts w:ascii="Arial" w:hAnsi="Arial" w:cs="Arial"/>
          <w:sz w:val="24"/>
          <w:szCs w:val="24"/>
        </w:rPr>
        <w:t>s</w:t>
      </w:r>
      <w:r w:rsidRPr="009D241B">
        <w:rPr>
          <w:rFonts w:ascii="Arial" w:hAnsi="Arial" w:cs="Arial"/>
          <w:sz w:val="24"/>
          <w:szCs w:val="24"/>
        </w:rPr>
        <w:t xml:space="preserve">olicitation.  The </w:t>
      </w:r>
      <w:r w:rsidR="00124B3C">
        <w:rPr>
          <w:rFonts w:ascii="Arial" w:hAnsi="Arial" w:cs="Arial"/>
          <w:sz w:val="24"/>
          <w:szCs w:val="24"/>
        </w:rPr>
        <w:t>Office of Procurement Services</w:t>
      </w:r>
      <w:r w:rsidRPr="009D241B">
        <w:rPr>
          <w:rFonts w:ascii="Arial" w:hAnsi="Arial" w:cs="Arial"/>
          <w:sz w:val="24"/>
          <w:szCs w:val="24"/>
        </w:rPr>
        <w:t xml:space="preserve"> to effect this change will issue a </w:t>
      </w:r>
      <w:r w:rsidR="00470516">
        <w:rPr>
          <w:rFonts w:ascii="Arial" w:hAnsi="Arial" w:cs="Arial"/>
          <w:sz w:val="24"/>
          <w:szCs w:val="24"/>
        </w:rPr>
        <w:t>c</w:t>
      </w:r>
      <w:r w:rsidRPr="009D241B">
        <w:rPr>
          <w:rFonts w:ascii="Arial" w:hAnsi="Arial" w:cs="Arial"/>
          <w:sz w:val="24"/>
          <w:szCs w:val="24"/>
        </w:rPr>
        <w:t xml:space="preserve">ontract Modification.  Until such time as the </w:t>
      </w:r>
      <w:r w:rsidR="00470516">
        <w:rPr>
          <w:rFonts w:ascii="Arial" w:hAnsi="Arial" w:cs="Arial"/>
          <w:sz w:val="24"/>
          <w:szCs w:val="24"/>
        </w:rPr>
        <w:t>v</w:t>
      </w:r>
      <w:r w:rsidRPr="009D241B">
        <w:rPr>
          <w:rFonts w:ascii="Arial" w:hAnsi="Arial" w:cs="Arial"/>
          <w:sz w:val="24"/>
          <w:szCs w:val="24"/>
        </w:rPr>
        <w:t xml:space="preserve">endor receives a Modification, the </w:t>
      </w:r>
      <w:r w:rsidR="00470516">
        <w:rPr>
          <w:rFonts w:ascii="Arial" w:hAnsi="Arial" w:cs="Arial"/>
          <w:sz w:val="24"/>
          <w:szCs w:val="24"/>
        </w:rPr>
        <w:t>v</w:t>
      </w:r>
      <w:r w:rsidRPr="009D241B">
        <w:rPr>
          <w:rFonts w:ascii="Arial" w:hAnsi="Arial" w:cs="Arial"/>
          <w:sz w:val="24"/>
          <w:szCs w:val="24"/>
        </w:rPr>
        <w:t>endor shall not accept Delivery Orders from any agency referencing such items or services.</w:t>
      </w:r>
    </w:p>
    <w:p w14:paraId="3A6C7537" w14:textId="77777777" w:rsidR="009D241B" w:rsidRPr="009D241B" w:rsidRDefault="009D241B" w:rsidP="009D241B">
      <w:pPr>
        <w:rPr>
          <w:rFonts w:ascii="Arial" w:hAnsi="Arial" w:cs="Arial"/>
          <w:sz w:val="24"/>
          <w:szCs w:val="24"/>
        </w:rPr>
      </w:pPr>
    </w:p>
    <w:p w14:paraId="6DD98111"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27</w:t>
      </w:r>
    </w:p>
    <w:p w14:paraId="4C394AF5" w14:textId="77777777" w:rsidR="009D241B" w:rsidRPr="00EA286B" w:rsidRDefault="009D241B" w:rsidP="009D241B">
      <w:pPr>
        <w:rPr>
          <w:rFonts w:ascii="Arial" w:hAnsi="Arial" w:cs="Arial"/>
          <w:b/>
          <w:sz w:val="24"/>
          <w:szCs w:val="24"/>
        </w:rPr>
      </w:pPr>
      <w:r w:rsidRPr="00EA286B">
        <w:rPr>
          <w:rFonts w:ascii="Arial" w:hAnsi="Arial" w:cs="Arial"/>
          <w:b/>
          <w:sz w:val="24"/>
          <w:szCs w:val="24"/>
        </w:rPr>
        <w:t>Agreement between Parties</w:t>
      </w:r>
    </w:p>
    <w:p w14:paraId="4CFD747E"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By submitting a bid, the </w:t>
      </w:r>
      <w:r w:rsidR="001A445E">
        <w:rPr>
          <w:rFonts w:ascii="Arial" w:hAnsi="Arial" w:cs="Arial"/>
          <w:sz w:val="24"/>
          <w:szCs w:val="24"/>
        </w:rPr>
        <w:t>bidder</w:t>
      </w:r>
      <w:r w:rsidRPr="009D241B">
        <w:rPr>
          <w:rFonts w:ascii="Arial" w:hAnsi="Arial" w:cs="Arial"/>
          <w:sz w:val="24"/>
          <w:szCs w:val="24"/>
        </w:rPr>
        <w:t xml:space="preserve"> acknowledges and agrees to be bound by the terms and conditions of the </w:t>
      </w:r>
      <w:r w:rsidR="00470516">
        <w:rPr>
          <w:rFonts w:ascii="Arial" w:hAnsi="Arial" w:cs="Arial"/>
          <w:sz w:val="24"/>
          <w:szCs w:val="24"/>
        </w:rPr>
        <w:t>s</w:t>
      </w:r>
      <w:r w:rsidRPr="009D241B">
        <w:rPr>
          <w:rFonts w:ascii="Arial" w:hAnsi="Arial" w:cs="Arial"/>
          <w:sz w:val="24"/>
          <w:szCs w:val="24"/>
        </w:rPr>
        <w:t xml:space="preserve">olicitation. </w:t>
      </w:r>
    </w:p>
    <w:p w14:paraId="326AD74C" w14:textId="77777777" w:rsidR="009D241B" w:rsidRPr="009D241B" w:rsidRDefault="009D241B" w:rsidP="009D241B">
      <w:pPr>
        <w:rPr>
          <w:rFonts w:ascii="Arial" w:hAnsi="Arial" w:cs="Arial"/>
          <w:sz w:val="24"/>
          <w:szCs w:val="24"/>
        </w:rPr>
      </w:pPr>
    </w:p>
    <w:p w14:paraId="47D24A10"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w:t>
      </w:r>
      <w:r w:rsidR="001A445E">
        <w:rPr>
          <w:rFonts w:ascii="Arial" w:hAnsi="Arial" w:cs="Arial"/>
          <w:sz w:val="24"/>
          <w:szCs w:val="24"/>
        </w:rPr>
        <w:t>bidder</w:t>
      </w:r>
      <w:r w:rsidRPr="009D241B">
        <w:rPr>
          <w:rFonts w:ascii="Arial" w:hAnsi="Arial" w:cs="Arial"/>
          <w:sz w:val="24"/>
          <w:szCs w:val="24"/>
        </w:rPr>
        <w:t xml:space="preserve"> agrees that a resulting contract is the complete and exclusive statement of the agreement between the parties, which supersedes all prior agreements, oral or written, and all other communications between the parties relating to the subject matter of this </w:t>
      </w:r>
      <w:r w:rsidR="00470516">
        <w:rPr>
          <w:rFonts w:ascii="Arial" w:hAnsi="Arial" w:cs="Arial"/>
          <w:sz w:val="24"/>
          <w:szCs w:val="24"/>
        </w:rPr>
        <w:t>s</w:t>
      </w:r>
      <w:r w:rsidRPr="009D241B">
        <w:rPr>
          <w:rFonts w:ascii="Arial" w:hAnsi="Arial" w:cs="Arial"/>
          <w:sz w:val="24"/>
          <w:szCs w:val="24"/>
        </w:rPr>
        <w:t xml:space="preserve">olicitation.  It is further agreed between the parties, that any valid modification of contractual agreement must be formalized by issuance of a Contract Modification from the </w:t>
      </w:r>
      <w:r w:rsidR="00124B3C">
        <w:rPr>
          <w:rFonts w:ascii="Arial" w:hAnsi="Arial" w:cs="Arial"/>
          <w:sz w:val="24"/>
          <w:szCs w:val="24"/>
        </w:rPr>
        <w:t>Office of Procurement Services</w:t>
      </w:r>
      <w:r w:rsidRPr="009D241B">
        <w:rPr>
          <w:rFonts w:ascii="Arial" w:hAnsi="Arial" w:cs="Arial"/>
          <w:sz w:val="24"/>
          <w:szCs w:val="24"/>
        </w:rPr>
        <w:t>.</w:t>
      </w:r>
    </w:p>
    <w:p w14:paraId="69701E47" w14:textId="77777777" w:rsidR="009D241B" w:rsidRPr="009D241B" w:rsidRDefault="009D241B" w:rsidP="009D241B">
      <w:pPr>
        <w:rPr>
          <w:rFonts w:ascii="Arial" w:hAnsi="Arial" w:cs="Arial"/>
          <w:sz w:val="24"/>
          <w:szCs w:val="24"/>
        </w:rPr>
      </w:pPr>
    </w:p>
    <w:p w14:paraId="0D467B2A"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Purchase or Sales Agreements, supplied by the </w:t>
      </w:r>
      <w:r w:rsidR="001A445E">
        <w:rPr>
          <w:rFonts w:ascii="Arial" w:hAnsi="Arial" w:cs="Arial"/>
          <w:sz w:val="24"/>
          <w:szCs w:val="24"/>
        </w:rPr>
        <w:t>bidder</w:t>
      </w:r>
      <w:r w:rsidRPr="009D241B">
        <w:rPr>
          <w:rFonts w:ascii="Arial" w:hAnsi="Arial" w:cs="Arial"/>
          <w:sz w:val="24"/>
          <w:szCs w:val="24"/>
        </w:rPr>
        <w:t xml:space="preserve"> making an offer, in reply to the </w:t>
      </w:r>
      <w:r w:rsidR="00470516">
        <w:rPr>
          <w:rFonts w:ascii="Arial" w:hAnsi="Arial" w:cs="Arial"/>
          <w:sz w:val="24"/>
          <w:szCs w:val="24"/>
        </w:rPr>
        <w:t>s</w:t>
      </w:r>
      <w:r w:rsidRPr="009D241B">
        <w:rPr>
          <w:rFonts w:ascii="Arial" w:hAnsi="Arial" w:cs="Arial"/>
          <w:sz w:val="24"/>
          <w:szCs w:val="24"/>
        </w:rPr>
        <w:t xml:space="preserve">olicitation, will not be accepted.  The only terms and conditions acceptable to the Commonwealth of Kentucky are as outlined in the </w:t>
      </w:r>
      <w:r w:rsidR="00470516">
        <w:rPr>
          <w:rFonts w:ascii="Arial" w:hAnsi="Arial" w:cs="Arial"/>
          <w:sz w:val="24"/>
          <w:szCs w:val="24"/>
        </w:rPr>
        <w:t>s</w:t>
      </w:r>
      <w:r w:rsidRPr="009D241B">
        <w:rPr>
          <w:rFonts w:ascii="Arial" w:hAnsi="Arial" w:cs="Arial"/>
          <w:sz w:val="24"/>
          <w:szCs w:val="24"/>
        </w:rPr>
        <w:t>olicitation.  Bids not conforming will be considered as non-responsive.</w:t>
      </w:r>
    </w:p>
    <w:p w14:paraId="63EFA6EA" w14:textId="77777777" w:rsidR="009D241B" w:rsidRPr="009D241B" w:rsidRDefault="009D241B" w:rsidP="009D241B">
      <w:pPr>
        <w:rPr>
          <w:rFonts w:ascii="Arial" w:hAnsi="Arial" w:cs="Arial"/>
          <w:sz w:val="24"/>
          <w:szCs w:val="24"/>
        </w:rPr>
      </w:pPr>
    </w:p>
    <w:p w14:paraId="7BE342BC"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28</w:t>
      </w:r>
    </w:p>
    <w:p w14:paraId="58841D6F" w14:textId="77777777" w:rsidR="009D241B" w:rsidRPr="00EA286B" w:rsidRDefault="009D241B" w:rsidP="009D241B">
      <w:pPr>
        <w:rPr>
          <w:rFonts w:ascii="Arial" w:hAnsi="Arial" w:cs="Arial"/>
          <w:b/>
          <w:sz w:val="24"/>
          <w:szCs w:val="24"/>
        </w:rPr>
      </w:pPr>
      <w:r w:rsidRPr="00EA286B">
        <w:rPr>
          <w:rFonts w:ascii="Arial" w:hAnsi="Arial" w:cs="Arial"/>
          <w:b/>
          <w:sz w:val="24"/>
          <w:szCs w:val="24"/>
        </w:rPr>
        <w:t>Governmental Restrictions</w:t>
      </w:r>
    </w:p>
    <w:p w14:paraId="5F69FDF8"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In the event any Governmental restrictions may be imposed which would necessitate alteration of the material, quality, workmanship, or performance of the items offered on this proposal prior to delivery, it shall be the responsibility of the successful </w:t>
      </w:r>
      <w:r w:rsidR="001A445E">
        <w:rPr>
          <w:rFonts w:ascii="Arial" w:hAnsi="Arial" w:cs="Arial"/>
          <w:sz w:val="24"/>
          <w:szCs w:val="24"/>
        </w:rPr>
        <w:t>bidder</w:t>
      </w:r>
      <w:r w:rsidRPr="009D241B">
        <w:rPr>
          <w:rFonts w:ascii="Arial" w:hAnsi="Arial" w:cs="Arial"/>
          <w:sz w:val="24"/>
          <w:szCs w:val="24"/>
        </w:rPr>
        <w:t xml:space="preserve"> to notify the </w:t>
      </w:r>
      <w:r w:rsidR="00124B3C">
        <w:rPr>
          <w:rFonts w:ascii="Arial" w:hAnsi="Arial" w:cs="Arial"/>
          <w:sz w:val="24"/>
          <w:szCs w:val="24"/>
        </w:rPr>
        <w:t>Office of Procurement Services</w:t>
      </w:r>
      <w:r w:rsidRPr="009D241B">
        <w:rPr>
          <w:rFonts w:ascii="Arial" w:hAnsi="Arial" w:cs="Arial"/>
          <w:sz w:val="24"/>
          <w:szCs w:val="24"/>
        </w:rPr>
        <w:t xml:space="preserve"> in writing, indicating the specific regulation which requires such alterations.  The Commonwealth reserves the right to accept any such alterations, including any subsequent price adjustments, or to cancel the contract.</w:t>
      </w:r>
    </w:p>
    <w:p w14:paraId="0040FA59" w14:textId="77777777" w:rsidR="009D241B" w:rsidRPr="009D241B" w:rsidRDefault="009D241B" w:rsidP="009D241B">
      <w:pPr>
        <w:rPr>
          <w:rFonts w:ascii="Arial" w:hAnsi="Arial" w:cs="Arial"/>
          <w:sz w:val="24"/>
          <w:szCs w:val="24"/>
        </w:rPr>
      </w:pPr>
    </w:p>
    <w:p w14:paraId="57D0E758"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29</w:t>
      </w:r>
    </w:p>
    <w:p w14:paraId="044811F6" w14:textId="77777777" w:rsidR="009D241B" w:rsidRPr="00EA286B" w:rsidRDefault="009D241B" w:rsidP="009D241B">
      <w:pPr>
        <w:rPr>
          <w:rFonts w:ascii="Arial" w:hAnsi="Arial" w:cs="Arial"/>
          <w:b/>
          <w:sz w:val="24"/>
          <w:szCs w:val="24"/>
        </w:rPr>
      </w:pPr>
      <w:r w:rsidRPr="00EA286B">
        <w:rPr>
          <w:rFonts w:ascii="Arial" w:hAnsi="Arial" w:cs="Arial"/>
          <w:b/>
          <w:sz w:val="24"/>
          <w:szCs w:val="24"/>
        </w:rPr>
        <w:t>Payments</w:t>
      </w:r>
    </w:p>
    <w:p w14:paraId="21D0BE05" w14:textId="77777777" w:rsidR="00C02A25" w:rsidRPr="00C02A25" w:rsidRDefault="00C02A25" w:rsidP="00C02A25">
      <w:pPr>
        <w:jc w:val="both"/>
        <w:rPr>
          <w:rFonts w:ascii="Arial" w:hAnsi="Arial" w:cs="Arial"/>
          <w:sz w:val="24"/>
          <w:szCs w:val="24"/>
        </w:rPr>
      </w:pPr>
      <w:r w:rsidRPr="00C02A25">
        <w:rPr>
          <w:rFonts w:ascii="Arial" w:hAnsi="Arial" w:cs="Arial"/>
          <w:sz w:val="24"/>
          <w:szCs w:val="24"/>
        </w:rPr>
        <w:t>The Commonwealth will make payment within thirty (30) working days of receipt of contractor's invoice or of acceptance of goods and/or services in accordance with KRS 45.453 and KRS 45.454.</w:t>
      </w:r>
    </w:p>
    <w:p w14:paraId="60167B3D" w14:textId="77777777" w:rsidR="00C02A25" w:rsidRPr="00C02A25" w:rsidRDefault="00C02A25" w:rsidP="00C02A25">
      <w:pPr>
        <w:ind w:left="720"/>
        <w:jc w:val="both"/>
        <w:rPr>
          <w:rFonts w:ascii="Arial" w:hAnsi="Arial" w:cs="Arial"/>
          <w:sz w:val="24"/>
          <w:szCs w:val="24"/>
        </w:rPr>
      </w:pPr>
    </w:p>
    <w:p w14:paraId="5982C08E" w14:textId="0C844306" w:rsidR="00C02A25" w:rsidRPr="00C02A25" w:rsidRDefault="00C02A25" w:rsidP="00C02A25">
      <w:pPr>
        <w:jc w:val="both"/>
        <w:rPr>
          <w:rFonts w:ascii="Arial" w:hAnsi="Arial" w:cs="Arial"/>
          <w:sz w:val="24"/>
          <w:szCs w:val="24"/>
        </w:rPr>
      </w:pPr>
      <w:r w:rsidRPr="00C02A25">
        <w:rPr>
          <w:rFonts w:ascii="Arial" w:hAnsi="Arial" w:cs="Arial"/>
          <w:sz w:val="24"/>
          <w:szCs w:val="24"/>
        </w:rPr>
        <w:t xml:space="preserve">Payments are predicated upon successful completion and acceptance of the described work, services, supplies, or commodities, and delivery of the required documentation.  Invoices for payment shall be submitted to the agency contact person or </w:t>
      </w:r>
      <w:r w:rsidR="00CF7920">
        <w:rPr>
          <w:rFonts w:ascii="Arial" w:hAnsi="Arial" w:cs="Arial"/>
          <w:sz w:val="24"/>
          <w:szCs w:val="24"/>
        </w:rPr>
        <w:t>its</w:t>
      </w:r>
      <w:r w:rsidRPr="00C02A25">
        <w:rPr>
          <w:rFonts w:ascii="Arial" w:hAnsi="Arial" w:cs="Arial"/>
          <w:sz w:val="24"/>
          <w:szCs w:val="24"/>
        </w:rPr>
        <w:t xml:space="preserve"> representative.</w:t>
      </w:r>
    </w:p>
    <w:p w14:paraId="16A8650B" w14:textId="77777777" w:rsidR="009D241B" w:rsidRPr="009D241B" w:rsidRDefault="009D241B" w:rsidP="009D241B">
      <w:pPr>
        <w:rPr>
          <w:rFonts w:ascii="Arial" w:hAnsi="Arial" w:cs="Arial"/>
          <w:sz w:val="24"/>
          <w:szCs w:val="24"/>
        </w:rPr>
      </w:pPr>
    </w:p>
    <w:p w14:paraId="55390587"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30</w:t>
      </w:r>
    </w:p>
    <w:p w14:paraId="0795DE2B" w14:textId="77777777" w:rsidR="009D241B" w:rsidRPr="009D241B" w:rsidRDefault="009D241B" w:rsidP="009D241B">
      <w:pPr>
        <w:rPr>
          <w:rFonts w:ascii="Arial" w:hAnsi="Arial" w:cs="Arial"/>
          <w:sz w:val="24"/>
          <w:szCs w:val="24"/>
        </w:rPr>
      </w:pPr>
      <w:r w:rsidRPr="00EA286B">
        <w:rPr>
          <w:rFonts w:ascii="Arial" w:hAnsi="Arial" w:cs="Arial"/>
          <w:b/>
          <w:sz w:val="24"/>
          <w:szCs w:val="24"/>
        </w:rPr>
        <w:t>Inspection</w:t>
      </w:r>
    </w:p>
    <w:p w14:paraId="1B78CE1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All supplies, equipment and services shall be subject to inspection or tests by the Commonwealth prior to acceptance.  In the event supplies, equipment or services are defective in material or workmanship or otherwise not in conformity with specified </w:t>
      </w:r>
      <w:r w:rsidRPr="009D241B">
        <w:rPr>
          <w:rFonts w:ascii="Arial" w:hAnsi="Arial" w:cs="Arial"/>
          <w:sz w:val="24"/>
          <w:szCs w:val="24"/>
        </w:rPr>
        <w:lastRenderedPageBreak/>
        <w:t xml:space="preserve">requirements, the Commonwealth shall have the right to reject the items or services or require acceptable correction at the Vendor’s expense. </w:t>
      </w:r>
    </w:p>
    <w:p w14:paraId="01E08A76" w14:textId="77777777" w:rsidR="004F6D03" w:rsidRDefault="004F6D03" w:rsidP="009D241B">
      <w:pPr>
        <w:rPr>
          <w:rFonts w:ascii="Arial" w:hAnsi="Arial" w:cs="Arial"/>
          <w:b/>
          <w:sz w:val="24"/>
          <w:szCs w:val="24"/>
        </w:rPr>
      </w:pPr>
    </w:p>
    <w:p w14:paraId="2A79B131" w14:textId="77777777" w:rsidR="004F6D03" w:rsidRDefault="004F6D03" w:rsidP="009D241B">
      <w:pPr>
        <w:rPr>
          <w:rFonts w:ascii="Arial" w:hAnsi="Arial" w:cs="Arial"/>
          <w:b/>
          <w:sz w:val="24"/>
          <w:szCs w:val="24"/>
        </w:rPr>
      </w:pPr>
    </w:p>
    <w:p w14:paraId="2DEC4E6E" w14:textId="77777777" w:rsidR="004F6D03" w:rsidRDefault="004F6D03" w:rsidP="009D241B">
      <w:pPr>
        <w:rPr>
          <w:rFonts w:ascii="Arial" w:hAnsi="Arial" w:cs="Arial"/>
          <w:b/>
          <w:sz w:val="24"/>
          <w:szCs w:val="24"/>
        </w:rPr>
      </w:pPr>
    </w:p>
    <w:p w14:paraId="55450421" w14:textId="198F6A43"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31</w:t>
      </w:r>
    </w:p>
    <w:p w14:paraId="53BC4333" w14:textId="77777777" w:rsidR="009D241B" w:rsidRPr="00EA286B" w:rsidRDefault="009D241B" w:rsidP="009D241B">
      <w:pPr>
        <w:rPr>
          <w:rFonts w:ascii="Arial" w:hAnsi="Arial" w:cs="Arial"/>
          <w:b/>
          <w:sz w:val="24"/>
          <w:szCs w:val="24"/>
        </w:rPr>
      </w:pPr>
      <w:r w:rsidRPr="00EA286B">
        <w:rPr>
          <w:rFonts w:ascii="Arial" w:hAnsi="Arial" w:cs="Arial"/>
          <w:b/>
          <w:sz w:val="24"/>
          <w:szCs w:val="24"/>
        </w:rPr>
        <w:t>Inquiries</w:t>
      </w:r>
    </w:p>
    <w:p w14:paraId="786AD3DD" w14:textId="77777777" w:rsidR="009D241B" w:rsidRPr="0061735B" w:rsidRDefault="009D241B" w:rsidP="009D241B">
      <w:pPr>
        <w:rPr>
          <w:rFonts w:ascii="Arial" w:hAnsi="Arial" w:cs="Arial"/>
          <w:sz w:val="24"/>
          <w:szCs w:val="24"/>
        </w:rPr>
      </w:pPr>
      <w:r w:rsidRPr="009D241B">
        <w:rPr>
          <w:rFonts w:ascii="Arial" w:hAnsi="Arial" w:cs="Arial"/>
          <w:sz w:val="24"/>
          <w:szCs w:val="24"/>
        </w:rPr>
        <w:t xml:space="preserve">All questions shall be submitted in writing by </w:t>
      </w:r>
      <w:r w:rsidRPr="009D241B">
        <w:rPr>
          <w:rFonts w:ascii="Arial" w:hAnsi="Arial" w:cs="Arial"/>
          <w:sz w:val="24"/>
          <w:szCs w:val="24"/>
          <w:highlight w:val="yellow"/>
        </w:rPr>
        <w:t xml:space="preserve">DATE </w:t>
      </w:r>
      <w:r w:rsidR="00316ACD">
        <w:rPr>
          <w:rFonts w:ascii="Arial" w:hAnsi="Arial" w:cs="Arial"/>
          <w:sz w:val="24"/>
          <w:szCs w:val="24"/>
          <w:highlight w:val="yellow"/>
        </w:rPr>
        <w:t>&amp;</w:t>
      </w:r>
      <w:r w:rsidRPr="009D241B">
        <w:rPr>
          <w:rFonts w:ascii="Arial" w:hAnsi="Arial" w:cs="Arial"/>
          <w:sz w:val="24"/>
          <w:szCs w:val="24"/>
          <w:highlight w:val="yellow"/>
        </w:rPr>
        <w:t xml:space="preserve"> TIME</w:t>
      </w:r>
      <w:r w:rsidR="0061735B">
        <w:rPr>
          <w:rFonts w:ascii="Arial" w:hAnsi="Arial" w:cs="Arial"/>
          <w:sz w:val="24"/>
          <w:szCs w:val="24"/>
          <w:highlight w:val="yellow"/>
        </w:rPr>
        <w:t xml:space="preserve"> </w:t>
      </w:r>
      <w:r w:rsidR="0061735B" w:rsidRPr="0061735B">
        <w:rPr>
          <w:rFonts w:ascii="Arial" w:hAnsi="Arial" w:cs="Arial"/>
          <w:sz w:val="24"/>
          <w:szCs w:val="24"/>
        </w:rPr>
        <w:t>to the Commonwealth buyer listed below</w:t>
      </w:r>
      <w:r w:rsidRPr="0061735B">
        <w:rPr>
          <w:rFonts w:ascii="Arial" w:hAnsi="Arial" w:cs="Arial"/>
          <w:sz w:val="24"/>
          <w:szCs w:val="24"/>
        </w:rPr>
        <w:t xml:space="preserve">. </w:t>
      </w:r>
      <w:r w:rsidR="0061735B" w:rsidRPr="0061735B">
        <w:rPr>
          <w:rFonts w:ascii="Arial" w:hAnsi="Arial" w:cs="Arial"/>
          <w:sz w:val="24"/>
          <w:szCs w:val="24"/>
        </w:rPr>
        <w:t xml:space="preserve">No questions shall be accepted after the date(s) listed unless the question(s) is considered material to the procurement.  The Commonwealth shall respond to salient questions in writing by issuing an </w:t>
      </w:r>
      <w:r w:rsidR="00192320">
        <w:rPr>
          <w:rFonts w:ascii="Arial" w:hAnsi="Arial" w:cs="Arial"/>
          <w:sz w:val="24"/>
          <w:szCs w:val="24"/>
        </w:rPr>
        <w:t>a</w:t>
      </w:r>
      <w:r w:rsidR="0061735B" w:rsidRPr="0061735B">
        <w:rPr>
          <w:rFonts w:ascii="Arial" w:hAnsi="Arial" w:cs="Arial"/>
          <w:sz w:val="24"/>
          <w:szCs w:val="24"/>
        </w:rPr>
        <w:t xml:space="preserve">ddendum to the </w:t>
      </w:r>
      <w:r w:rsidR="00192320">
        <w:rPr>
          <w:rFonts w:ascii="Arial" w:hAnsi="Arial" w:cs="Arial"/>
          <w:sz w:val="24"/>
          <w:szCs w:val="24"/>
        </w:rPr>
        <w:t>s</w:t>
      </w:r>
      <w:r w:rsidR="0061735B" w:rsidRPr="0061735B">
        <w:rPr>
          <w:rFonts w:ascii="Arial" w:hAnsi="Arial" w:cs="Arial"/>
          <w:sz w:val="24"/>
          <w:szCs w:val="24"/>
        </w:rPr>
        <w:t xml:space="preserve">olicitation.  The </w:t>
      </w:r>
      <w:r w:rsidR="00192320">
        <w:rPr>
          <w:rFonts w:ascii="Arial" w:hAnsi="Arial" w:cs="Arial"/>
          <w:sz w:val="24"/>
          <w:szCs w:val="24"/>
        </w:rPr>
        <w:t>a</w:t>
      </w:r>
      <w:r w:rsidR="0061735B" w:rsidRPr="0061735B">
        <w:rPr>
          <w:rFonts w:ascii="Arial" w:hAnsi="Arial" w:cs="Arial"/>
          <w:sz w:val="24"/>
          <w:szCs w:val="24"/>
        </w:rPr>
        <w:t xml:space="preserve">ddendum shall be posted to the Kentucky Vendor Self Service site.  </w:t>
      </w:r>
    </w:p>
    <w:p w14:paraId="354ECB68" w14:textId="77777777" w:rsidR="000348FD" w:rsidRPr="00316ACD" w:rsidRDefault="000348FD" w:rsidP="000348FD">
      <w:pPr>
        <w:rPr>
          <w:rFonts w:ascii="Arial" w:hAnsi="Arial" w:cs="Arial"/>
          <w:b/>
          <w:bCs/>
          <w:sz w:val="24"/>
          <w:szCs w:val="24"/>
        </w:rPr>
      </w:pPr>
      <w:r w:rsidRPr="00316ACD">
        <w:rPr>
          <w:rFonts w:ascii="Arial" w:hAnsi="Arial" w:cs="Arial"/>
          <w:b/>
          <w:bCs/>
          <w:spacing w:val="-1"/>
          <w:sz w:val="24"/>
          <w:szCs w:val="24"/>
        </w:rPr>
        <w:t>(</w:t>
      </w:r>
      <w:r w:rsidRPr="00316ACD">
        <w:rPr>
          <w:rFonts w:ascii="Arial" w:hAnsi="Arial" w:cs="Arial"/>
          <w:b/>
          <w:bCs/>
          <w:sz w:val="24"/>
          <w:szCs w:val="24"/>
        </w:rPr>
        <w:t>SU</w:t>
      </w:r>
      <w:r w:rsidRPr="00316ACD">
        <w:rPr>
          <w:rFonts w:ascii="Arial" w:hAnsi="Arial" w:cs="Arial"/>
          <w:b/>
          <w:bCs/>
          <w:spacing w:val="-1"/>
          <w:sz w:val="24"/>
          <w:szCs w:val="24"/>
        </w:rPr>
        <w:t>BM</w:t>
      </w:r>
      <w:r w:rsidRPr="00316ACD">
        <w:rPr>
          <w:rFonts w:ascii="Arial" w:hAnsi="Arial" w:cs="Arial"/>
          <w:b/>
          <w:bCs/>
          <w:sz w:val="24"/>
          <w:szCs w:val="24"/>
        </w:rPr>
        <w:t>IT QUESTIONS ON</w:t>
      </w:r>
      <w:r w:rsidRPr="00316ACD">
        <w:rPr>
          <w:rFonts w:ascii="Arial" w:hAnsi="Arial" w:cs="Arial"/>
          <w:b/>
          <w:bCs/>
          <w:spacing w:val="2"/>
          <w:sz w:val="24"/>
          <w:szCs w:val="24"/>
        </w:rPr>
        <w:t xml:space="preserve"> </w:t>
      </w:r>
      <w:r w:rsidRPr="00A54FCB">
        <w:rPr>
          <w:rFonts w:ascii="Arial" w:hAnsi="Arial" w:cs="Arial"/>
          <w:b/>
          <w:bCs/>
          <w:spacing w:val="-6"/>
          <w:sz w:val="24"/>
          <w:szCs w:val="24"/>
        </w:rPr>
        <w:t>A</w:t>
      </w:r>
      <w:r w:rsidRPr="00A54FCB">
        <w:rPr>
          <w:rFonts w:ascii="Arial" w:hAnsi="Arial" w:cs="Arial"/>
          <w:b/>
          <w:bCs/>
          <w:sz w:val="24"/>
          <w:szCs w:val="24"/>
        </w:rPr>
        <w:t>T</w:t>
      </w:r>
      <w:r w:rsidRPr="00A54FCB">
        <w:rPr>
          <w:rFonts w:ascii="Arial" w:hAnsi="Arial" w:cs="Arial"/>
          <w:b/>
          <w:bCs/>
          <w:spacing w:val="4"/>
          <w:sz w:val="24"/>
          <w:szCs w:val="24"/>
        </w:rPr>
        <w:t>T</w:t>
      </w:r>
      <w:r w:rsidRPr="00A54FCB">
        <w:rPr>
          <w:rFonts w:ascii="Arial" w:hAnsi="Arial" w:cs="Arial"/>
          <w:b/>
          <w:bCs/>
          <w:spacing w:val="-6"/>
          <w:sz w:val="24"/>
          <w:szCs w:val="24"/>
        </w:rPr>
        <w:t>A</w:t>
      </w:r>
      <w:r w:rsidRPr="00A54FCB">
        <w:rPr>
          <w:rFonts w:ascii="Arial" w:hAnsi="Arial" w:cs="Arial"/>
          <w:b/>
          <w:bCs/>
          <w:sz w:val="24"/>
          <w:szCs w:val="24"/>
        </w:rPr>
        <w:t>C</w:t>
      </w:r>
      <w:r w:rsidRPr="00A54FCB">
        <w:rPr>
          <w:rFonts w:ascii="Arial" w:hAnsi="Arial" w:cs="Arial"/>
          <w:b/>
          <w:bCs/>
          <w:spacing w:val="1"/>
          <w:sz w:val="24"/>
          <w:szCs w:val="24"/>
        </w:rPr>
        <w:t>H</w:t>
      </w:r>
      <w:r w:rsidRPr="00A54FCB">
        <w:rPr>
          <w:rFonts w:ascii="Arial" w:hAnsi="Arial" w:cs="Arial"/>
          <w:b/>
          <w:bCs/>
          <w:spacing w:val="-1"/>
          <w:sz w:val="24"/>
          <w:szCs w:val="24"/>
        </w:rPr>
        <w:t>M</w:t>
      </w:r>
      <w:r w:rsidRPr="00A54FCB">
        <w:rPr>
          <w:rFonts w:ascii="Arial" w:hAnsi="Arial" w:cs="Arial"/>
          <w:b/>
          <w:bCs/>
          <w:sz w:val="24"/>
          <w:szCs w:val="24"/>
        </w:rPr>
        <w:t xml:space="preserve">ENT </w:t>
      </w:r>
      <w:r w:rsidR="005E0ECD">
        <w:rPr>
          <w:rFonts w:ascii="Arial" w:hAnsi="Arial" w:cs="Arial"/>
          <w:b/>
          <w:bCs/>
          <w:sz w:val="24"/>
          <w:szCs w:val="24"/>
        </w:rPr>
        <w:t>E</w:t>
      </w:r>
      <w:r w:rsidRPr="00A54FCB">
        <w:rPr>
          <w:rFonts w:ascii="Arial" w:hAnsi="Arial" w:cs="Arial"/>
          <w:b/>
          <w:bCs/>
          <w:spacing w:val="3"/>
          <w:sz w:val="24"/>
          <w:szCs w:val="24"/>
        </w:rPr>
        <w:t xml:space="preserve"> </w:t>
      </w:r>
      <w:r w:rsidRPr="00A54FCB">
        <w:rPr>
          <w:rFonts w:ascii="Arial" w:hAnsi="Arial" w:cs="Arial"/>
          <w:b/>
          <w:bCs/>
          <w:sz w:val="24"/>
          <w:szCs w:val="24"/>
        </w:rPr>
        <w:t>–</w:t>
      </w:r>
      <w:r w:rsidRPr="00A54FCB">
        <w:rPr>
          <w:rFonts w:ascii="Arial" w:hAnsi="Arial" w:cs="Arial"/>
          <w:b/>
          <w:bCs/>
          <w:spacing w:val="1"/>
          <w:sz w:val="24"/>
          <w:szCs w:val="24"/>
        </w:rPr>
        <w:t xml:space="preserve"> </w:t>
      </w:r>
      <w:r w:rsidRPr="00A54FCB">
        <w:rPr>
          <w:rFonts w:ascii="Arial" w:hAnsi="Arial" w:cs="Arial"/>
          <w:b/>
          <w:bCs/>
          <w:sz w:val="24"/>
          <w:szCs w:val="24"/>
        </w:rPr>
        <w:t>VEN</w:t>
      </w:r>
      <w:r w:rsidRPr="00A54FCB">
        <w:rPr>
          <w:rFonts w:ascii="Arial" w:hAnsi="Arial" w:cs="Arial"/>
          <w:b/>
          <w:bCs/>
          <w:spacing w:val="-1"/>
          <w:sz w:val="24"/>
          <w:szCs w:val="24"/>
        </w:rPr>
        <w:t>D</w:t>
      </w:r>
      <w:r w:rsidRPr="00A54FCB">
        <w:rPr>
          <w:rFonts w:ascii="Arial" w:hAnsi="Arial" w:cs="Arial"/>
          <w:b/>
          <w:bCs/>
          <w:sz w:val="24"/>
          <w:szCs w:val="24"/>
        </w:rPr>
        <w:t>OR</w:t>
      </w:r>
      <w:r w:rsidR="00DD2882">
        <w:rPr>
          <w:rFonts w:ascii="Arial" w:hAnsi="Arial" w:cs="Arial"/>
          <w:b/>
          <w:bCs/>
          <w:sz w:val="24"/>
          <w:szCs w:val="24"/>
        </w:rPr>
        <w:t>S’</w:t>
      </w:r>
      <w:r w:rsidRPr="00316ACD">
        <w:rPr>
          <w:rFonts w:ascii="Arial" w:hAnsi="Arial" w:cs="Arial"/>
          <w:b/>
          <w:bCs/>
          <w:spacing w:val="-1"/>
          <w:sz w:val="24"/>
          <w:szCs w:val="24"/>
        </w:rPr>
        <w:t xml:space="preserve"> </w:t>
      </w:r>
      <w:r w:rsidRPr="00316ACD">
        <w:rPr>
          <w:rFonts w:ascii="Arial" w:hAnsi="Arial" w:cs="Arial"/>
          <w:b/>
          <w:bCs/>
          <w:sz w:val="24"/>
          <w:szCs w:val="24"/>
        </w:rPr>
        <w:t>QUE</w:t>
      </w:r>
      <w:r w:rsidRPr="00316ACD">
        <w:rPr>
          <w:rFonts w:ascii="Arial" w:hAnsi="Arial" w:cs="Arial"/>
          <w:b/>
          <w:bCs/>
          <w:spacing w:val="-2"/>
          <w:sz w:val="24"/>
          <w:szCs w:val="24"/>
        </w:rPr>
        <w:t>S</w:t>
      </w:r>
      <w:r w:rsidRPr="00316ACD">
        <w:rPr>
          <w:rFonts w:ascii="Arial" w:hAnsi="Arial" w:cs="Arial"/>
          <w:b/>
          <w:bCs/>
          <w:sz w:val="24"/>
          <w:szCs w:val="24"/>
        </w:rPr>
        <w:t>TION FOR</w:t>
      </w:r>
      <w:r w:rsidRPr="00316ACD">
        <w:rPr>
          <w:rFonts w:ascii="Arial" w:hAnsi="Arial" w:cs="Arial"/>
          <w:b/>
          <w:bCs/>
          <w:spacing w:val="-1"/>
          <w:sz w:val="24"/>
          <w:szCs w:val="24"/>
        </w:rPr>
        <w:t>M</w:t>
      </w:r>
      <w:r w:rsidRPr="00316ACD">
        <w:rPr>
          <w:rFonts w:ascii="Arial" w:hAnsi="Arial" w:cs="Arial"/>
          <w:b/>
          <w:bCs/>
          <w:sz w:val="24"/>
          <w:szCs w:val="24"/>
        </w:rPr>
        <w:t>)</w:t>
      </w:r>
    </w:p>
    <w:p w14:paraId="2ADE3404" w14:textId="77777777" w:rsidR="000348FD" w:rsidRPr="00C74ACB" w:rsidRDefault="000348FD" w:rsidP="000348FD">
      <w:pPr>
        <w:rPr>
          <w:rFonts w:ascii="Arial" w:hAnsi="Arial" w:cs="Arial"/>
          <w:sz w:val="24"/>
          <w:szCs w:val="24"/>
        </w:rPr>
      </w:pPr>
    </w:p>
    <w:p w14:paraId="297E5220" w14:textId="77777777" w:rsidR="009D241B" w:rsidRPr="00192320" w:rsidRDefault="009D241B" w:rsidP="009D241B">
      <w:pPr>
        <w:rPr>
          <w:rFonts w:ascii="Arial" w:hAnsi="Arial" w:cs="Arial"/>
          <w:b/>
          <w:sz w:val="24"/>
          <w:szCs w:val="24"/>
          <w:u w:val="single"/>
        </w:rPr>
      </w:pPr>
      <w:r w:rsidRPr="00192320">
        <w:rPr>
          <w:rFonts w:ascii="Arial" w:hAnsi="Arial" w:cs="Arial"/>
          <w:b/>
          <w:sz w:val="24"/>
          <w:szCs w:val="24"/>
          <w:u w:val="single"/>
        </w:rPr>
        <w:t>Sole Point of Contact</w:t>
      </w:r>
      <w:r w:rsidR="00DA6C3E" w:rsidRPr="00192320">
        <w:rPr>
          <w:rFonts w:ascii="Arial" w:hAnsi="Arial" w:cs="Arial"/>
          <w:b/>
          <w:sz w:val="24"/>
          <w:szCs w:val="24"/>
          <w:u w:val="single"/>
        </w:rPr>
        <w:t xml:space="preserve"> </w:t>
      </w:r>
      <w:r w:rsidR="00DA6C3E">
        <w:rPr>
          <w:rFonts w:ascii="Arial" w:hAnsi="Arial" w:cs="Arial"/>
          <w:b/>
          <w:sz w:val="24"/>
          <w:szCs w:val="24"/>
          <w:u w:val="single"/>
        </w:rPr>
        <w:t>–</w:t>
      </w:r>
      <w:r w:rsidRPr="00192320">
        <w:rPr>
          <w:rFonts w:ascii="Arial" w:hAnsi="Arial" w:cs="Arial"/>
          <w:b/>
          <w:sz w:val="24"/>
          <w:szCs w:val="24"/>
          <w:u w:val="single"/>
        </w:rPr>
        <w:t xml:space="preserve"> Commonwealth Buyer</w:t>
      </w:r>
    </w:p>
    <w:p w14:paraId="6E2152D7" w14:textId="0D99E672" w:rsidR="009D241B" w:rsidRPr="009D241B" w:rsidRDefault="009D241B" w:rsidP="009D241B">
      <w:pPr>
        <w:rPr>
          <w:rFonts w:ascii="Arial" w:hAnsi="Arial" w:cs="Arial"/>
          <w:sz w:val="24"/>
          <w:szCs w:val="24"/>
        </w:rPr>
      </w:pPr>
      <w:r w:rsidRPr="009D241B">
        <w:rPr>
          <w:rFonts w:ascii="Arial" w:hAnsi="Arial" w:cs="Arial"/>
          <w:sz w:val="24"/>
          <w:szCs w:val="24"/>
        </w:rPr>
        <w:t>The Commonwealth Buyer listed below shall be the sole point of contact throughout the procurement process. All communications, oral and written (regular, express, or electronic mail), concerning this procurement shall be addressed to:</w:t>
      </w:r>
    </w:p>
    <w:p w14:paraId="0F73EB4F" w14:textId="77777777" w:rsidR="009D241B" w:rsidRPr="009D241B" w:rsidRDefault="009D241B" w:rsidP="009D241B">
      <w:pPr>
        <w:rPr>
          <w:rFonts w:ascii="Arial" w:hAnsi="Arial" w:cs="Arial"/>
          <w:sz w:val="24"/>
          <w:szCs w:val="24"/>
        </w:rPr>
      </w:pPr>
    </w:p>
    <w:p w14:paraId="6D16EA12" w14:textId="77777777" w:rsidR="009D241B" w:rsidRDefault="009D241B" w:rsidP="00316ACD">
      <w:pPr>
        <w:jc w:val="center"/>
        <w:rPr>
          <w:rFonts w:ascii="Arial" w:hAnsi="Arial" w:cs="Arial"/>
          <w:sz w:val="24"/>
          <w:szCs w:val="24"/>
        </w:rPr>
      </w:pPr>
      <w:r w:rsidRPr="009D241B">
        <w:rPr>
          <w:rFonts w:ascii="Arial" w:hAnsi="Arial" w:cs="Arial"/>
          <w:sz w:val="24"/>
          <w:szCs w:val="24"/>
        </w:rPr>
        <w:t>Commonwealth Buyer</w:t>
      </w:r>
    </w:p>
    <w:p w14:paraId="231EB378" w14:textId="77777777" w:rsidR="00316ACD" w:rsidRPr="009D241B" w:rsidRDefault="00316ACD" w:rsidP="00316ACD">
      <w:pPr>
        <w:jc w:val="center"/>
        <w:rPr>
          <w:rFonts w:ascii="Arial" w:hAnsi="Arial" w:cs="Arial"/>
          <w:sz w:val="24"/>
          <w:szCs w:val="24"/>
        </w:rPr>
      </w:pPr>
      <w:r w:rsidRPr="00316ACD">
        <w:rPr>
          <w:rFonts w:ascii="Arial" w:hAnsi="Arial" w:cs="Arial"/>
          <w:sz w:val="24"/>
          <w:szCs w:val="24"/>
          <w:highlight w:val="yellow"/>
        </w:rPr>
        <w:t>Buyer’s Name</w:t>
      </w:r>
    </w:p>
    <w:p w14:paraId="6BD7D10B" w14:textId="77777777" w:rsidR="009D241B" w:rsidRPr="009D241B" w:rsidRDefault="009D241B" w:rsidP="00316ACD">
      <w:pPr>
        <w:jc w:val="center"/>
        <w:rPr>
          <w:rFonts w:ascii="Arial" w:hAnsi="Arial" w:cs="Arial"/>
          <w:sz w:val="24"/>
          <w:szCs w:val="24"/>
        </w:rPr>
      </w:pPr>
      <w:smartTag w:uri="urn:schemas-microsoft-com:office:smarttags" w:element="place">
        <w:smartTag w:uri="urn:schemas-microsoft-com:office:smarttags" w:element="PlaceType">
          <w:r w:rsidRPr="009D241B">
            <w:rPr>
              <w:rFonts w:ascii="Arial" w:hAnsi="Arial" w:cs="Arial"/>
              <w:sz w:val="24"/>
              <w:szCs w:val="24"/>
            </w:rPr>
            <w:t>COMMONWEALTH</w:t>
          </w:r>
        </w:smartTag>
        <w:r w:rsidRPr="009D241B">
          <w:rPr>
            <w:rFonts w:ascii="Arial" w:hAnsi="Arial" w:cs="Arial"/>
            <w:sz w:val="24"/>
            <w:szCs w:val="24"/>
          </w:rPr>
          <w:t xml:space="preserve"> OF </w:t>
        </w:r>
        <w:smartTag w:uri="urn:schemas-microsoft-com:office:smarttags" w:element="PlaceName">
          <w:r w:rsidRPr="009D241B">
            <w:rPr>
              <w:rFonts w:ascii="Arial" w:hAnsi="Arial" w:cs="Arial"/>
              <w:sz w:val="24"/>
              <w:szCs w:val="24"/>
            </w:rPr>
            <w:t>KENTUCKY</w:t>
          </w:r>
        </w:smartTag>
      </w:smartTag>
    </w:p>
    <w:p w14:paraId="517B73A7" w14:textId="77777777" w:rsidR="009D241B" w:rsidRPr="009D241B" w:rsidRDefault="009D241B" w:rsidP="00316ACD">
      <w:pPr>
        <w:jc w:val="center"/>
        <w:rPr>
          <w:rFonts w:ascii="Arial" w:hAnsi="Arial" w:cs="Arial"/>
          <w:sz w:val="24"/>
          <w:szCs w:val="24"/>
        </w:rPr>
      </w:pPr>
      <w:r w:rsidRPr="009D241B">
        <w:rPr>
          <w:rFonts w:ascii="Arial" w:hAnsi="Arial" w:cs="Arial"/>
          <w:sz w:val="24"/>
          <w:szCs w:val="24"/>
        </w:rPr>
        <w:t>FINANCE AND ADMINISTRATION CABINET</w:t>
      </w:r>
    </w:p>
    <w:p w14:paraId="0810B3CD" w14:textId="58EB6042" w:rsidR="009D241B" w:rsidRDefault="00124B3C" w:rsidP="00316ACD">
      <w:pPr>
        <w:jc w:val="center"/>
        <w:rPr>
          <w:rFonts w:ascii="Arial" w:hAnsi="Arial" w:cs="Arial"/>
          <w:sz w:val="24"/>
          <w:szCs w:val="24"/>
        </w:rPr>
      </w:pPr>
      <w:r>
        <w:rPr>
          <w:rFonts w:ascii="Arial" w:hAnsi="Arial" w:cs="Arial"/>
          <w:sz w:val="24"/>
          <w:szCs w:val="24"/>
        </w:rPr>
        <w:t>Office of Procurement Services</w:t>
      </w:r>
    </w:p>
    <w:p w14:paraId="58D8A4EF" w14:textId="08FB1AFF" w:rsidR="004028A1" w:rsidRPr="009D241B" w:rsidRDefault="004028A1" w:rsidP="00316ACD">
      <w:pPr>
        <w:jc w:val="center"/>
        <w:rPr>
          <w:rFonts w:ascii="Arial" w:hAnsi="Arial" w:cs="Arial"/>
          <w:sz w:val="24"/>
          <w:szCs w:val="24"/>
        </w:rPr>
      </w:pPr>
      <w:r>
        <w:rPr>
          <w:rFonts w:ascii="Arial" w:hAnsi="Arial" w:cs="Arial"/>
          <w:sz w:val="24"/>
          <w:szCs w:val="24"/>
        </w:rPr>
        <w:t>200 MERO STREET, 5</w:t>
      </w:r>
      <w:r w:rsidRPr="007B2873">
        <w:rPr>
          <w:rFonts w:ascii="Arial" w:hAnsi="Arial" w:cs="Arial"/>
          <w:sz w:val="24"/>
          <w:szCs w:val="24"/>
          <w:vertAlign w:val="superscript"/>
        </w:rPr>
        <w:t>TH</w:t>
      </w:r>
      <w:r>
        <w:rPr>
          <w:rFonts w:ascii="Arial" w:hAnsi="Arial" w:cs="Arial"/>
          <w:sz w:val="24"/>
          <w:szCs w:val="24"/>
        </w:rPr>
        <w:t xml:space="preserve"> FLOOR</w:t>
      </w:r>
    </w:p>
    <w:p w14:paraId="46677265" w14:textId="5E97F6D0" w:rsidR="009D241B" w:rsidRPr="009D241B" w:rsidRDefault="009D241B" w:rsidP="00316ACD">
      <w:pPr>
        <w:jc w:val="center"/>
        <w:rPr>
          <w:rFonts w:ascii="Arial" w:hAnsi="Arial" w:cs="Arial"/>
          <w:sz w:val="24"/>
          <w:szCs w:val="24"/>
        </w:rPr>
      </w:pPr>
      <w:r w:rsidRPr="009D241B">
        <w:rPr>
          <w:rFonts w:ascii="Arial" w:hAnsi="Arial" w:cs="Arial"/>
          <w:sz w:val="24"/>
          <w:szCs w:val="24"/>
        </w:rPr>
        <w:t xml:space="preserve">FRANKFORT KY </w:t>
      </w:r>
      <w:r w:rsidR="004028A1" w:rsidRPr="009D241B">
        <w:rPr>
          <w:rFonts w:ascii="Arial" w:hAnsi="Arial" w:cs="Arial"/>
          <w:sz w:val="24"/>
          <w:szCs w:val="24"/>
        </w:rPr>
        <w:t>406</w:t>
      </w:r>
      <w:r w:rsidR="004028A1">
        <w:rPr>
          <w:rFonts w:ascii="Arial" w:hAnsi="Arial" w:cs="Arial"/>
          <w:sz w:val="24"/>
          <w:szCs w:val="24"/>
        </w:rPr>
        <w:t>22</w:t>
      </w:r>
    </w:p>
    <w:p w14:paraId="099C5659" w14:textId="77777777" w:rsidR="0032524E" w:rsidRDefault="009D241B" w:rsidP="00316ACD">
      <w:pPr>
        <w:jc w:val="center"/>
        <w:rPr>
          <w:rFonts w:ascii="Arial" w:hAnsi="Arial" w:cs="Arial"/>
          <w:sz w:val="24"/>
          <w:szCs w:val="24"/>
        </w:rPr>
      </w:pPr>
      <w:r w:rsidRPr="009D241B">
        <w:rPr>
          <w:rFonts w:ascii="Arial" w:hAnsi="Arial" w:cs="Arial"/>
          <w:sz w:val="24"/>
          <w:szCs w:val="24"/>
        </w:rPr>
        <w:t>(</w:t>
      </w:r>
      <w:r w:rsidRPr="00BB32C9">
        <w:rPr>
          <w:rFonts w:ascii="Arial" w:hAnsi="Arial" w:cs="Arial"/>
          <w:sz w:val="24"/>
          <w:szCs w:val="24"/>
          <w:highlight w:val="yellow"/>
        </w:rPr>
        <w:t>502) 564-4510</w:t>
      </w:r>
    </w:p>
    <w:p w14:paraId="75621D45" w14:textId="77777777" w:rsidR="009D241B" w:rsidRDefault="00EA286B" w:rsidP="00316ACD">
      <w:pPr>
        <w:jc w:val="center"/>
        <w:rPr>
          <w:rFonts w:ascii="Arial" w:hAnsi="Arial" w:cs="Arial"/>
          <w:sz w:val="24"/>
          <w:szCs w:val="24"/>
        </w:rPr>
      </w:pPr>
      <w:r w:rsidRPr="00EA286B">
        <w:rPr>
          <w:rFonts w:ascii="Arial" w:hAnsi="Arial" w:cs="Arial"/>
          <w:sz w:val="24"/>
          <w:szCs w:val="24"/>
          <w:highlight w:val="yellow"/>
        </w:rPr>
        <w:t>Buyers Email address</w:t>
      </w:r>
    </w:p>
    <w:p w14:paraId="5009D075" w14:textId="77777777" w:rsidR="00EA286B" w:rsidRPr="009D241B" w:rsidRDefault="00EA286B" w:rsidP="009D241B">
      <w:pPr>
        <w:rPr>
          <w:rFonts w:ascii="Arial" w:hAnsi="Arial" w:cs="Arial"/>
          <w:sz w:val="24"/>
          <w:szCs w:val="24"/>
        </w:rPr>
      </w:pPr>
    </w:p>
    <w:p w14:paraId="238F0407" w14:textId="77777777" w:rsidR="009D241B" w:rsidRPr="00EA286B" w:rsidRDefault="009D241B" w:rsidP="009D241B">
      <w:pPr>
        <w:rPr>
          <w:rFonts w:ascii="Arial" w:hAnsi="Arial" w:cs="Arial"/>
          <w:b/>
          <w:sz w:val="24"/>
          <w:szCs w:val="24"/>
        </w:rPr>
      </w:pPr>
      <w:r w:rsidRPr="00EA286B">
        <w:rPr>
          <w:rFonts w:ascii="Arial" w:hAnsi="Arial" w:cs="Arial"/>
          <w:b/>
          <w:sz w:val="24"/>
          <w:szCs w:val="24"/>
        </w:rPr>
        <w:t>Restrictions on Communications</w:t>
      </w:r>
    </w:p>
    <w:p w14:paraId="409A4D1F" w14:textId="77777777" w:rsidR="009D241B" w:rsidRDefault="009D241B" w:rsidP="009D241B">
      <w:pPr>
        <w:rPr>
          <w:rFonts w:ascii="Arial" w:hAnsi="Arial" w:cs="Arial"/>
          <w:sz w:val="24"/>
          <w:szCs w:val="24"/>
        </w:rPr>
      </w:pPr>
      <w:r w:rsidRPr="009D241B">
        <w:rPr>
          <w:rFonts w:ascii="Arial" w:hAnsi="Arial" w:cs="Arial"/>
          <w:sz w:val="24"/>
          <w:szCs w:val="24"/>
        </w:rPr>
        <w:t xml:space="preserve">From the issue date of this </w:t>
      </w:r>
      <w:r w:rsidR="00192320">
        <w:rPr>
          <w:rFonts w:ascii="Arial" w:hAnsi="Arial" w:cs="Arial"/>
          <w:sz w:val="24"/>
          <w:szCs w:val="24"/>
        </w:rPr>
        <w:t>s</w:t>
      </w:r>
      <w:r w:rsidRPr="009D241B">
        <w:rPr>
          <w:rFonts w:ascii="Arial" w:hAnsi="Arial" w:cs="Arial"/>
          <w:sz w:val="24"/>
          <w:szCs w:val="24"/>
        </w:rPr>
        <w:t xml:space="preserve">olicitation until a </w:t>
      </w:r>
      <w:r w:rsidR="00192320">
        <w:rPr>
          <w:rFonts w:ascii="Arial" w:hAnsi="Arial" w:cs="Arial"/>
          <w:sz w:val="24"/>
          <w:szCs w:val="24"/>
        </w:rPr>
        <w:t>c</w:t>
      </w:r>
      <w:r w:rsidRPr="009D241B">
        <w:rPr>
          <w:rFonts w:ascii="Arial" w:hAnsi="Arial" w:cs="Arial"/>
          <w:sz w:val="24"/>
          <w:szCs w:val="24"/>
        </w:rPr>
        <w:t xml:space="preserve">ontractor(s) is selected and the selection is announced, </w:t>
      </w:r>
      <w:r w:rsidR="00192320">
        <w:rPr>
          <w:rFonts w:ascii="Arial" w:hAnsi="Arial" w:cs="Arial"/>
          <w:sz w:val="24"/>
          <w:szCs w:val="24"/>
        </w:rPr>
        <w:t>o</w:t>
      </w:r>
      <w:r w:rsidRPr="009D241B">
        <w:rPr>
          <w:rFonts w:ascii="Arial" w:hAnsi="Arial" w:cs="Arial"/>
          <w:sz w:val="24"/>
          <w:szCs w:val="24"/>
        </w:rPr>
        <w:t xml:space="preserve">fferors are not allowed to communicate with any Commonwealth Staff concerning this </w:t>
      </w:r>
      <w:r w:rsidR="00192320">
        <w:rPr>
          <w:rFonts w:ascii="Arial" w:hAnsi="Arial" w:cs="Arial"/>
          <w:sz w:val="24"/>
          <w:szCs w:val="24"/>
        </w:rPr>
        <w:t>s</w:t>
      </w:r>
      <w:r w:rsidRPr="009D241B">
        <w:rPr>
          <w:rFonts w:ascii="Arial" w:hAnsi="Arial" w:cs="Arial"/>
          <w:sz w:val="24"/>
          <w:szCs w:val="24"/>
        </w:rPr>
        <w:t>olicitation except:</w:t>
      </w:r>
    </w:p>
    <w:p w14:paraId="7A8D6A29" w14:textId="77777777" w:rsidR="00316ACD" w:rsidRDefault="00316ACD" w:rsidP="00316ACD">
      <w:pPr>
        <w:pStyle w:val="ListParagraph"/>
        <w:rPr>
          <w:rFonts w:ascii="Arial" w:hAnsi="Arial" w:cs="Arial"/>
          <w:sz w:val="24"/>
          <w:szCs w:val="24"/>
        </w:rPr>
      </w:pPr>
    </w:p>
    <w:p w14:paraId="1E2EA72D" w14:textId="77777777" w:rsidR="009D241B" w:rsidRPr="00316ACD" w:rsidRDefault="009D241B" w:rsidP="00316ACD">
      <w:pPr>
        <w:pStyle w:val="ListParagraph"/>
        <w:numPr>
          <w:ilvl w:val="0"/>
          <w:numId w:val="26"/>
        </w:numPr>
        <w:rPr>
          <w:rFonts w:ascii="Arial" w:hAnsi="Arial" w:cs="Arial"/>
          <w:sz w:val="24"/>
          <w:szCs w:val="24"/>
        </w:rPr>
      </w:pPr>
      <w:r w:rsidRPr="00316ACD">
        <w:rPr>
          <w:rFonts w:ascii="Arial" w:hAnsi="Arial" w:cs="Arial"/>
          <w:sz w:val="24"/>
          <w:szCs w:val="24"/>
        </w:rPr>
        <w:t xml:space="preserve">The Commonwealth Buyer cited in this </w:t>
      </w:r>
      <w:r w:rsidR="00192320">
        <w:rPr>
          <w:rFonts w:ascii="Arial" w:hAnsi="Arial" w:cs="Arial"/>
          <w:sz w:val="24"/>
          <w:szCs w:val="24"/>
        </w:rPr>
        <w:t>s</w:t>
      </w:r>
      <w:r w:rsidRPr="00316ACD">
        <w:rPr>
          <w:rFonts w:ascii="Arial" w:hAnsi="Arial" w:cs="Arial"/>
          <w:sz w:val="24"/>
          <w:szCs w:val="24"/>
        </w:rPr>
        <w:t>olicitation</w:t>
      </w:r>
    </w:p>
    <w:p w14:paraId="7ED01B9F" w14:textId="77777777" w:rsidR="009D241B" w:rsidRPr="00316ACD" w:rsidRDefault="009D241B" w:rsidP="00316ACD">
      <w:pPr>
        <w:pStyle w:val="ListParagraph"/>
        <w:numPr>
          <w:ilvl w:val="0"/>
          <w:numId w:val="26"/>
        </w:numPr>
        <w:rPr>
          <w:rFonts w:ascii="Arial" w:hAnsi="Arial" w:cs="Arial"/>
          <w:sz w:val="24"/>
          <w:szCs w:val="24"/>
        </w:rPr>
      </w:pPr>
      <w:r w:rsidRPr="009719D2">
        <w:rPr>
          <w:rFonts w:ascii="Arial" w:hAnsi="Arial" w:cs="Arial"/>
          <w:sz w:val="24"/>
          <w:szCs w:val="24"/>
          <w:highlight w:val="green"/>
        </w:rPr>
        <w:t>Commonwealth representatives during the Vendors’ Conference</w:t>
      </w:r>
      <w:r w:rsidRPr="00316ACD">
        <w:rPr>
          <w:rFonts w:ascii="Arial" w:hAnsi="Arial" w:cs="Arial"/>
          <w:sz w:val="24"/>
          <w:szCs w:val="24"/>
        </w:rPr>
        <w:t>; or</w:t>
      </w:r>
    </w:p>
    <w:p w14:paraId="10C09E66" w14:textId="77777777" w:rsidR="009D241B" w:rsidRPr="00316ACD" w:rsidRDefault="009D241B" w:rsidP="00316ACD">
      <w:pPr>
        <w:pStyle w:val="ListParagraph"/>
        <w:numPr>
          <w:ilvl w:val="0"/>
          <w:numId w:val="26"/>
        </w:numPr>
        <w:rPr>
          <w:rFonts w:ascii="Arial" w:hAnsi="Arial" w:cs="Arial"/>
          <w:sz w:val="24"/>
          <w:szCs w:val="24"/>
        </w:rPr>
      </w:pPr>
      <w:r w:rsidRPr="00316ACD">
        <w:rPr>
          <w:rFonts w:ascii="Arial" w:hAnsi="Arial" w:cs="Arial"/>
          <w:sz w:val="24"/>
          <w:szCs w:val="24"/>
        </w:rPr>
        <w:t>Via written questions submitted to the Commonwealth Buyer</w:t>
      </w:r>
    </w:p>
    <w:p w14:paraId="48895771" w14:textId="77777777" w:rsidR="009D241B" w:rsidRPr="009D241B" w:rsidRDefault="009D241B" w:rsidP="009D241B">
      <w:pPr>
        <w:rPr>
          <w:rFonts w:ascii="Arial" w:hAnsi="Arial" w:cs="Arial"/>
          <w:sz w:val="24"/>
          <w:szCs w:val="24"/>
        </w:rPr>
      </w:pPr>
    </w:p>
    <w:p w14:paraId="57EC6038"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Potential </w:t>
      </w:r>
      <w:r w:rsidR="001A445E">
        <w:rPr>
          <w:rFonts w:ascii="Arial" w:hAnsi="Arial" w:cs="Arial"/>
          <w:sz w:val="24"/>
          <w:szCs w:val="24"/>
        </w:rPr>
        <w:t>bidder</w:t>
      </w:r>
      <w:r w:rsidRPr="009D241B">
        <w:rPr>
          <w:rFonts w:ascii="Arial" w:hAnsi="Arial" w:cs="Arial"/>
          <w:sz w:val="24"/>
          <w:szCs w:val="24"/>
        </w:rPr>
        <w:t xml:space="preserve">s should clearly understand that any verbal representatives made or assumed to be made during any oral discussions held between representatives of potential </w:t>
      </w:r>
      <w:r w:rsidR="001A445E">
        <w:rPr>
          <w:rFonts w:ascii="Arial" w:hAnsi="Arial" w:cs="Arial"/>
          <w:sz w:val="24"/>
          <w:szCs w:val="24"/>
        </w:rPr>
        <w:t>bidder</w:t>
      </w:r>
      <w:r w:rsidRPr="009D241B">
        <w:rPr>
          <w:rFonts w:ascii="Arial" w:hAnsi="Arial" w:cs="Arial"/>
          <w:sz w:val="24"/>
          <w:szCs w:val="24"/>
        </w:rPr>
        <w:t xml:space="preserve">s and any state employee or official are not binding on the Commonwealth of Kentucky. </w:t>
      </w:r>
    </w:p>
    <w:p w14:paraId="223419D7" w14:textId="77777777" w:rsidR="009D241B" w:rsidRPr="009D241B" w:rsidRDefault="009D241B" w:rsidP="009D241B">
      <w:pPr>
        <w:rPr>
          <w:rFonts w:ascii="Arial" w:hAnsi="Arial" w:cs="Arial"/>
          <w:sz w:val="24"/>
          <w:szCs w:val="24"/>
        </w:rPr>
      </w:pPr>
    </w:p>
    <w:p w14:paraId="43D00A3F" w14:textId="77777777" w:rsidR="009D241B" w:rsidRPr="009D241B" w:rsidRDefault="009D241B" w:rsidP="009D241B">
      <w:pPr>
        <w:rPr>
          <w:rFonts w:ascii="Arial" w:hAnsi="Arial" w:cs="Arial"/>
          <w:sz w:val="24"/>
          <w:szCs w:val="24"/>
        </w:rPr>
      </w:pPr>
      <w:r w:rsidRPr="009D241B">
        <w:rPr>
          <w:rFonts w:ascii="Arial" w:hAnsi="Arial" w:cs="Arial"/>
          <w:sz w:val="24"/>
          <w:szCs w:val="24"/>
        </w:rPr>
        <w:t>For violation of this provision, the Commonwealth shall reserve the right to disqualify the bid/proposal.</w:t>
      </w:r>
    </w:p>
    <w:p w14:paraId="1F25F51F" w14:textId="77777777" w:rsidR="009D241B" w:rsidRPr="009D241B" w:rsidRDefault="009D241B" w:rsidP="009D241B">
      <w:pPr>
        <w:rPr>
          <w:rFonts w:ascii="Arial" w:hAnsi="Arial" w:cs="Arial"/>
          <w:sz w:val="24"/>
          <w:szCs w:val="24"/>
        </w:rPr>
      </w:pPr>
    </w:p>
    <w:p w14:paraId="0E395EC3"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32</w:t>
      </w:r>
    </w:p>
    <w:p w14:paraId="49F510AB"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Subcontracts </w:t>
      </w:r>
    </w:p>
    <w:p w14:paraId="598D41F1" w14:textId="77777777" w:rsidR="00894DC0" w:rsidRPr="00894DC0" w:rsidRDefault="00894DC0" w:rsidP="00894DC0">
      <w:pPr>
        <w:rPr>
          <w:rFonts w:ascii="Arial" w:hAnsi="Arial" w:cs="Arial"/>
          <w:sz w:val="24"/>
          <w:szCs w:val="24"/>
        </w:rPr>
      </w:pPr>
      <w:r w:rsidRPr="00894DC0">
        <w:rPr>
          <w:rFonts w:ascii="Arial" w:hAnsi="Arial" w:cs="Arial"/>
          <w:sz w:val="24"/>
          <w:szCs w:val="24"/>
        </w:rPr>
        <w:lastRenderedPageBreak/>
        <w:t xml:space="preserve">The </w:t>
      </w:r>
      <w:r w:rsidR="00192320">
        <w:rPr>
          <w:rFonts w:ascii="Arial" w:hAnsi="Arial" w:cs="Arial"/>
          <w:sz w:val="24"/>
          <w:szCs w:val="24"/>
        </w:rPr>
        <w:t>c</w:t>
      </w:r>
      <w:r w:rsidRPr="00894DC0">
        <w:rPr>
          <w:rFonts w:ascii="Arial" w:hAnsi="Arial" w:cs="Arial"/>
          <w:sz w:val="24"/>
          <w:szCs w:val="24"/>
        </w:rPr>
        <w:t xml:space="preserve">ontractor is permitted to make subcontract(s) with any other party for furnishing any of the work or services herein.  The </w:t>
      </w:r>
      <w:r w:rsidR="00192320">
        <w:rPr>
          <w:rFonts w:ascii="Arial" w:hAnsi="Arial" w:cs="Arial"/>
          <w:sz w:val="24"/>
          <w:szCs w:val="24"/>
        </w:rPr>
        <w:t>c</w:t>
      </w:r>
      <w:r w:rsidRPr="00894DC0">
        <w:rPr>
          <w:rFonts w:ascii="Arial" w:hAnsi="Arial" w:cs="Arial"/>
          <w:sz w:val="24"/>
          <w:szCs w:val="24"/>
        </w:rPr>
        <w:t xml:space="preserve">ontractor shall be solely responsible for performance of the entire </w:t>
      </w:r>
      <w:r w:rsidR="00192320">
        <w:rPr>
          <w:rFonts w:ascii="Arial" w:hAnsi="Arial" w:cs="Arial"/>
          <w:sz w:val="24"/>
          <w:szCs w:val="24"/>
        </w:rPr>
        <w:t>c</w:t>
      </w:r>
      <w:r w:rsidRPr="00894DC0">
        <w:rPr>
          <w:rFonts w:ascii="Arial" w:hAnsi="Arial" w:cs="Arial"/>
          <w:sz w:val="24"/>
          <w:szCs w:val="24"/>
        </w:rPr>
        <w:t xml:space="preserve">ontract whether or not subcontractors are used.  The Commonwealth shall not be involved in the relationship between the prime contractor and the subcontractor.  Any issues that arise as a result of this relationship shall be resolved by the prime contractor.  </w:t>
      </w:r>
    </w:p>
    <w:p w14:paraId="1B27A1E1" w14:textId="77777777" w:rsidR="00894DC0" w:rsidRPr="00894DC0" w:rsidRDefault="00894DC0" w:rsidP="00894DC0">
      <w:pPr>
        <w:rPr>
          <w:rFonts w:ascii="Arial" w:hAnsi="Arial" w:cs="Arial"/>
          <w:sz w:val="24"/>
          <w:szCs w:val="24"/>
        </w:rPr>
      </w:pPr>
    </w:p>
    <w:p w14:paraId="5A79FAB8" w14:textId="77777777" w:rsidR="00894DC0" w:rsidRPr="00894DC0" w:rsidRDefault="00894DC0" w:rsidP="00894DC0">
      <w:pPr>
        <w:rPr>
          <w:rFonts w:ascii="Arial" w:hAnsi="Arial" w:cs="Arial"/>
          <w:sz w:val="24"/>
          <w:szCs w:val="24"/>
        </w:rPr>
      </w:pPr>
      <w:r w:rsidRPr="00894DC0">
        <w:rPr>
          <w:rFonts w:ascii="Arial" w:hAnsi="Arial" w:cs="Arial"/>
          <w:sz w:val="24"/>
          <w:szCs w:val="24"/>
        </w:rPr>
        <w:t xml:space="preserve">All references to the </w:t>
      </w:r>
      <w:r w:rsidR="00192320">
        <w:rPr>
          <w:rFonts w:ascii="Arial" w:hAnsi="Arial" w:cs="Arial"/>
          <w:sz w:val="24"/>
          <w:szCs w:val="24"/>
        </w:rPr>
        <w:t>c</w:t>
      </w:r>
      <w:r w:rsidRPr="00894DC0">
        <w:rPr>
          <w:rFonts w:ascii="Arial" w:hAnsi="Arial" w:cs="Arial"/>
          <w:sz w:val="24"/>
          <w:szCs w:val="24"/>
        </w:rPr>
        <w:t xml:space="preserve">ontractor shall be construed to encompass both the </w:t>
      </w:r>
      <w:r w:rsidR="00192320">
        <w:rPr>
          <w:rFonts w:ascii="Arial" w:hAnsi="Arial" w:cs="Arial"/>
          <w:sz w:val="24"/>
          <w:szCs w:val="24"/>
        </w:rPr>
        <w:t>c</w:t>
      </w:r>
      <w:r w:rsidRPr="00894DC0">
        <w:rPr>
          <w:rFonts w:ascii="Arial" w:hAnsi="Arial" w:cs="Arial"/>
          <w:sz w:val="24"/>
          <w:szCs w:val="24"/>
        </w:rPr>
        <w:t xml:space="preserve">ontractor and any subcontractors of the </w:t>
      </w:r>
      <w:r w:rsidR="00192320">
        <w:rPr>
          <w:rFonts w:ascii="Arial" w:hAnsi="Arial" w:cs="Arial"/>
          <w:sz w:val="24"/>
          <w:szCs w:val="24"/>
        </w:rPr>
        <w:t>c</w:t>
      </w:r>
      <w:r w:rsidRPr="00894DC0">
        <w:rPr>
          <w:rFonts w:ascii="Arial" w:hAnsi="Arial" w:cs="Arial"/>
          <w:sz w:val="24"/>
          <w:szCs w:val="24"/>
        </w:rPr>
        <w:t xml:space="preserve">ontractor. </w:t>
      </w:r>
    </w:p>
    <w:p w14:paraId="149457B6" w14:textId="77777777" w:rsidR="009D241B" w:rsidRDefault="009D241B" w:rsidP="009D241B">
      <w:pPr>
        <w:rPr>
          <w:rFonts w:ascii="Arial" w:hAnsi="Arial" w:cs="Arial"/>
          <w:sz w:val="24"/>
          <w:szCs w:val="24"/>
        </w:rPr>
      </w:pPr>
    </w:p>
    <w:p w14:paraId="19F5A60E"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33</w:t>
      </w:r>
    </w:p>
    <w:p w14:paraId="7FF01EC1"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Federal Tax Exempt Purchases by the </w:t>
      </w:r>
      <w:smartTag w:uri="urn:schemas-microsoft-com:office:smarttags" w:element="place">
        <w:smartTag w:uri="urn:schemas-microsoft-com:office:smarttags" w:element="PlaceType">
          <w:r w:rsidRPr="00EA286B">
            <w:rPr>
              <w:rFonts w:ascii="Arial" w:hAnsi="Arial" w:cs="Arial"/>
              <w:b/>
              <w:sz w:val="24"/>
              <w:szCs w:val="24"/>
            </w:rPr>
            <w:t>Commonwealth</w:t>
          </w:r>
        </w:smartTag>
        <w:r w:rsidRPr="00EA286B">
          <w:rPr>
            <w:rFonts w:ascii="Arial" w:hAnsi="Arial" w:cs="Arial"/>
            <w:b/>
            <w:sz w:val="24"/>
            <w:szCs w:val="24"/>
          </w:rPr>
          <w:t xml:space="preserve"> of </w:t>
        </w:r>
        <w:smartTag w:uri="urn:schemas-microsoft-com:office:smarttags" w:element="PlaceName">
          <w:r w:rsidRPr="00EA286B">
            <w:rPr>
              <w:rFonts w:ascii="Arial" w:hAnsi="Arial" w:cs="Arial"/>
              <w:b/>
              <w:sz w:val="24"/>
              <w:szCs w:val="24"/>
            </w:rPr>
            <w:t>Kentucky</w:t>
          </w:r>
        </w:smartTag>
      </w:smartTag>
    </w:p>
    <w:p w14:paraId="39D8D0BE"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Contracts Direct With Manufacturer: In the event a manufacturer bids direct and is awarded a contract, the </w:t>
      </w:r>
      <w:r w:rsidR="00124B3C">
        <w:rPr>
          <w:rFonts w:ascii="Arial" w:hAnsi="Arial" w:cs="Arial"/>
          <w:sz w:val="24"/>
          <w:szCs w:val="24"/>
        </w:rPr>
        <w:t>Office of Procurement Services</w:t>
      </w:r>
      <w:r w:rsidRPr="009D241B">
        <w:rPr>
          <w:rFonts w:ascii="Arial" w:hAnsi="Arial" w:cs="Arial"/>
          <w:sz w:val="24"/>
          <w:szCs w:val="24"/>
        </w:rPr>
        <w:t xml:space="preserve"> shall request the contractor to furnish evidence of registration with the U.S. Internal Revenue Service.  This registration shall be in accordance with the “Temporary Rules, 1958 Excise Tax Act”.  After such registration, individual Excise Tax Exemption Certificates are not necessary on each individual order issued against the contract by the </w:t>
      </w:r>
      <w:r w:rsidR="00124B3C">
        <w:rPr>
          <w:rFonts w:ascii="Arial" w:hAnsi="Arial" w:cs="Arial"/>
          <w:sz w:val="24"/>
          <w:szCs w:val="24"/>
        </w:rPr>
        <w:t>Office of Procurement Services</w:t>
      </w:r>
      <w:r w:rsidRPr="009D241B">
        <w:rPr>
          <w:rFonts w:ascii="Arial" w:hAnsi="Arial" w:cs="Arial"/>
          <w:sz w:val="24"/>
          <w:szCs w:val="24"/>
        </w:rPr>
        <w:t>.  Therefore, quoted prices must be exclusive of Federal Excise Taxes.</w:t>
      </w:r>
    </w:p>
    <w:p w14:paraId="4DCCE1F6" w14:textId="77777777" w:rsidR="009D241B" w:rsidRPr="009D241B" w:rsidRDefault="009D241B" w:rsidP="009D241B">
      <w:pPr>
        <w:rPr>
          <w:rFonts w:ascii="Arial" w:hAnsi="Arial" w:cs="Arial"/>
          <w:sz w:val="24"/>
          <w:szCs w:val="24"/>
        </w:rPr>
      </w:pPr>
    </w:p>
    <w:p w14:paraId="48058B82" w14:textId="77777777" w:rsidR="009D241B" w:rsidRPr="009D241B" w:rsidRDefault="009D241B" w:rsidP="009D241B">
      <w:pPr>
        <w:rPr>
          <w:rFonts w:ascii="Arial" w:hAnsi="Arial" w:cs="Arial"/>
          <w:sz w:val="24"/>
          <w:szCs w:val="24"/>
        </w:rPr>
      </w:pPr>
      <w:r w:rsidRPr="00EA286B">
        <w:rPr>
          <w:rFonts w:ascii="Arial" w:hAnsi="Arial" w:cs="Arial"/>
          <w:b/>
          <w:sz w:val="24"/>
          <w:szCs w:val="24"/>
        </w:rPr>
        <w:t>Contract With Other Than Manufacturer</w:t>
      </w:r>
      <w:r w:rsidRPr="009D241B">
        <w:rPr>
          <w:rFonts w:ascii="Arial" w:hAnsi="Arial" w:cs="Arial"/>
          <w:sz w:val="24"/>
          <w:szCs w:val="24"/>
        </w:rPr>
        <w:t xml:space="preserve">: If successful </w:t>
      </w:r>
      <w:r w:rsidR="001A445E">
        <w:rPr>
          <w:rFonts w:ascii="Arial" w:hAnsi="Arial" w:cs="Arial"/>
          <w:sz w:val="24"/>
          <w:szCs w:val="24"/>
        </w:rPr>
        <w:t>bidder</w:t>
      </w:r>
      <w:r w:rsidRPr="009D241B">
        <w:rPr>
          <w:rFonts w:ascii="Arial" w:hAnsi="Arial" w:cs="Arial"/>
          <w:sz w:val="24"/>
          <w:szCs w:val="24"/>
        </w:rPr>
        <w:t xml:space="preserve"> is other than the manufacturer, the </w:t>
      </w:r>
      <w:r w:rsidR="00124B3C">
        <w:rPr>
          <w:rFonts w:ascii="Arial" w:hAnsi="Arial" w:cs="Arial"/>
          <w:sz w:val="24"/>
          <w:szCs w:val="24"/>
        </w:rPr>
        <w:t>Office of Procurement Services</w:t>
      </w:r>
      <w:r w:rsidRPr="009D241B">
        <w:rPr>
          <w:rFonts w:ascii="Arial" w:hAnsi="Arial" w:cs="Arial"/>
          <w:sz w:val="24"/>
          <w:szCs w:val="24"/>
        </w:rPr>
        <w:t xml:space="preserve"> will furnish a Tax Exemption Certificate with each individual order issued against this contract.  Therefore, quoted prices must be exclusive of Federal Excise Taxes.</w:t>
      </w:r>
    </w:p>
    <w:p w14:paraId="17C5DEB5" w14:textId="77777777" w:rsidR="009D241B" w:rsidRDefault="009D241B" w:rsidP="009D241B">
      <w:pPr>
        <w:rPr>
          <w:rFonts w:ascii="Arial" w:hAnsi="Arial" w:cs="Arial"/>
          <w:sz w:val="24"/>
          <w:szCs w:val="24"/>
        </w:rPr>
      </w:pPr>
    </w:p>
    <w:p w14:paraId="18D3F269" w14:textId="20DF91A9"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w:t>
      </w:r>
      <w:r w:rsidR="001F6362">
        <w:rPr>
          <w:rFonts w:ascii="Arial" w:hAnsi="Arial" w:cs="Arial"/>
          <w:b/>
          <w:sz w:val="24"/>
          <w:szCs w:val="24"/>
        </w:rPr>
        <w:t>4</w:t>
      </w:r>
    </w:p>
    <w:p w14:paraId="1607647D" w14:textId="77777777" w:rsidR="009D241B" w:rsidRPr="00EA286B" w:rsidRDefault="009D241B" w:rsidP="009D241B">
      <w:pPr>
        <w:rPr>
          <w:rFonts w:ascii="Arial" w:hAnsi="Arial" w:cs="Arial"/>
          <w:b/>
          <w:sz w:val="24"/>
          <w:szCs w:val="24"/>
        </w:rPr>
      </w:pPr>
      <w:r w:rsidRPr="00EA286B">
        <w:rPr>
          <w:rFonts w:ascii="Arial" w:hAnsi="Arial" w:cs="Arial"/>
          <w:b/>
          <w:sz w:val="24"/>
          <w:szCs w:val="24"/>
        </w:rPr>
        <w:t>Governing Law</w:t>
      </w:r>
    </w:p>
    <w:p w14:paraId="34A6C7AF" w14:textId="77777777" w:rsidR="00BD5C69" w:rsidRPr="00BD5C69" w:rsidRDefault="00BD5C69" w:rsidP="00BD5C69">
      <w:pPr>
        <w:ind w:right="720"/>
        <w:rPr>
          <w:rFonts w:ascii="Arial" w:hAnsi="Arial" w:cs="Arial"/>
          <w:iCs/>
          <w:snapToGrid/>
          <w:sz w:val="24"/>
          <w:szCs w:val="24"/>
        </w:rPr>
      </w:pPr>
      <w:r w:rsidRPr="00BD5C69">
        <w:rPr>
          <w:rFonts w:ascii="Arial" w:hAnsi="Arial" w:cs="Arial"/>
          <w:iCs/>
          <w:sz w:val="24"/>
          <w:szCs w:val="24"/>
        </w:rPr>
        <w:t>This contract shall be governed by and construed in accordance with the laws of the Commonwealth of Kentucky. Any action brought against the Commonwealth on the contract, including but not limited to actions either for breach of contract or for enforcement of the contract, shall be brought in Franklin Circuit Court, Franklin County, Kentucky in accordance with KRS 45A.245.</w:t>
      </w:r>
    </w:p>
    <w:p w14:paraId="7D4747DB" w14:textId="77777777" w:rsidR="009D241B" w:rsidRPr="00BD5C69" w:rsidRDefault="0061735B" w:rsidP="009D241B">
      <w:pPr>
        <w:rPr>
          <w:rFonts w:ascii="Arial" w:hAnsi="Arial" w:cs="Arial"/>
          <w:sz w:val="24"/>
          <w:szCs w:val="24"/>
        </w:rPr>
      </w:pPr>
      <w:r w:rsidRPr="00BD5C69">
        <w:rPr>
          <w:rFonts w:ascii="Arial" w:hAnsi="Arial" w:cs="Arial"/>
          <w:sz w:val="24"/>
          <w:szCs w:val="24"/>
        </w:rPr>
        <w:t xml:space="preserve"> </w:t>
      </w:r>
    </w:p>
    <w:p w14:paraId="329CA11C" w14:textId="2E85C97D"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w:t>
      </w:r>
      <w:r w:rsidR="001F6362">
        <w:rPr>
          <w:rFonts w:ascii="Arial" w:hAnsi="Arial" w:cs="Arial"/>
          <w:b/>
          <w:sz w:val="24"/>
          <w:szCs w:val="24"/>
        </w:rPr>
        <w:t>5</w:t>
      </w:r>
    </w:p>
    <w:p w14:paraId="3DDD6F16" w14:textId="77777777" w:rsidR="009D241B" w:rsidRPr="00EA286B" w:rsidRDefault="009D241B" w:rsidP="009D241B">
      <w:pPr>
        <w:rPr>
          <w:rFonts w:ascii="Arial" w:hAnsi="Arial" w:cs="Arial"/>
          <w:b/>
          <w:sz w:val="24"/>
          <w:szCs w:val="24"/>
        </w:rPr>
      </w:pPr>
      <w:r w:rsidRPr="00EA286B">
        <w:rPr>
          <w:rFonts w:ascii="Arial" w:hAnsi="Arial" w:cs="Arial"/>
          <w:b/>
          <w:sz w:val="24"/>
          <w:szCs w:val="24"/>
        </w:rPr>
        <w:t>Protest</w:t>
      </w:r>
    </w:p>
    <w:p w14:paraId="72FB7681"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Pursuant to KRS 45A.285, </w:t>
      </w:r>
      <w:r w:rsidR="00192320">
        <w:rPr>
          <w:rFonts w:ascii="Arial" w:hAnsi="Arial" w:cs="Arial"/>
          <w:sz w:val="24"/>
          <w:szCs w:val="24"/>
        </w:rPr>
        <w:t>t</w:t>
      </w:r>
      <w:r w:rsidRPr="009D241B">
        <w:rPr>
          <w:rFonts w:ascii="Arial" w:hAnsi="Arial" w:cs="Arial"/>
          <w:sz w:val="24"/>
          <w:szCs w:val="24"/>
        </w:rPr>
        <w:t xml:space="preserve">he Secretary of the Finance and Administration Cabinet, or his designee, shall have authority to determine protests and other controversies of actual or prospective </w:t>
      </w:r>
      <w:r w:rsidR="00192320">
        <w:rPr>
          <w:rFonts w:ascii="Arial" w:hAnsi="Arial" w:cs="Arial"/>
          <w:sz w:val="24"/>
          <w:szCs w:val="24"/>
        </w:rPr>
        <w:t>o</w:t>
      </w:r>
      <w:r w:rsidRPr="009D241B">
        <w:rPr>
          <w:rFonts w:ascii="Arial" w:hAnsi="Arial" w:cs="Arial"/>
          <w:sz w:val="24"/>
          <w:szCs w:val="24"/>
        </w:rPr>
        <w:t>fferors in connection with the solicitations or selection for award of a contract.</w:t>
      </w:r>
    </w:p>
    <w:p w14:paraId="33FE3910" w14:textId="77777777" w:rsidR="009D241B" w:rsidRPr="009D241B" w:rsidRDefault="009D241B" w:rsidP="009D241B">
      <w:pPr>
        <w:rPr>
          <w:rFonts w:ascii="Arial" w:hAnsi="Arial" w:cs="Arial"/>
          <w:sz w:val="24"/>
          <w:szCs w:val="24"/>
        </w:rPr>
      </w:pPr>
    </w:p>
    <w:p w14:paraId="3ADFDA94"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Any actual or prospective </w:t>
      </w:r>
      <w:r w:rsidR="00192320">
        <w:rPr>
          <w:rFonts w:ascii="Arial" w:hAnsi="Arial" w:cs="Arial"/>
          <w:sz w:val="24"/>
          <w:szCs w:val="24"/>
        </w:rPr>
        <w:t>o</w:t>
      </w:r>
      <w:r w:rsidRPr="009D241B">
        <w:rPr>
          <w:rFonts w:ascii="Arial" w:hAnsi="Arial" w:cs="Arial"/>
          <w:sz w:val="24"/>
          <w:szCs w:val="24"/>
        </w:rPr>
        <w:t xml:space="preserve">fferor or </w:t>
      </w:r>
      <w:r w:rsidR="00192320">
        <w:rPr>
          <w:rFonts w:ascii="Arial" w:hAnsi="Arial" w:cs="Arial"/>
          <w:sz w:val="24"/>
          <w:szCs w:val="24"/>
        </w:rPr>
        <w:t>c</w:t>
      </w:r>
      <w:r w:rsidRPr="009D241B">
        <w:rPr>
          <w:rFonts w:ascii="Arial" w:hAnsi="Arial" w:cs="Arial"/>
          <w:sz w:val="24"/>
          <w:szCs w:val="24"/>
        </w:rPr>
        <w:t>ontractor, who is aggrieved in connection with solicitation or selection for award of a contract, may file protest with the Secretary of the Finance and Administration Cabinet.  A protest or notice of other controversy must be filed promptly and in any event within two (2) calendar weeks after such aggrieved person knows or should have known of the facts giving rise thereto.  All protests or notices of other controversies must be in writing and shall be addressed</w:t>
      </w:r>
      <w:r w:rsidR="00B26773">
        <w:rPr>
          <w:rFonts w:ascii="Arial" w:hAnsi="Arial" w:cs="Arial"/>
          <w:sz w:val="24"/>
          <w:szCs w:val="24"/>
        </w:rPr>
        <w:t xml:space="preserve"> and mailed</w:t>
      </w:r>
      <w:r w:rsidRPr="009D241B">
        <w:rPr>
          <w:rFonts w:ascii="Arial" w:hAnsi="Arial" w:cs="Arial"/>
          <w:sz w:val="24"/>
          <w:szCs w:val="24"/>
        </w:rPr>
        <w:t xml:space="preserve"> to:</w:t>
      </w:r>
    </w:p>
    <w:p w14:paraId="38D12959" w14:textId="77777777" w:rsidR="009D241B" w:rsidRPr="00D33E1C" w:rsidRDefault="009D241B" w:rsidP="00005F4B">
      <w:pPr>
        <w:jc w:val="center"/>
        <w:rPr>
          <w:rFonts w:ascii="Arial" w:hAnsi="Arial" w:cs="Arial"/>
          <w:b/>
          <w:sz w:val="24"/>
          <w:szCs w:val="24"/>
        </w:rPr>
      </w:pPr>
    </w:p>
    <w:p w14:paraId="4B2BFD0B" w14:textId="77777777" w:rsidR="0032524E" w:rsidRPr="00D33E1C" w:rsidRDefault="00837956" w:rsidP="00005F4B">
      <w:pPr>
        <w:jc w:val="center"/>
        <w:rPr>
          <w:rFonts w:ascii="Arial" w:hAnsi="Arial" w:cs="Arial"/>
          <w:b/>
          <w:sz w:val="24"/>
          <w:szCs w:val="24"/>
        </w:rPr>
      </w:pPr>
      <w:bookmarkStart w:id="4" w:name="OLE_LINK1"/>
      <w:bookmarkStart w:id="5" w:name="OLE_LINK2"/>
      <w:r>
        <w:rPr>
          <w:rFonts w:ascii="Arial" w:hAnsi="Arial" w:cs="Arial"/>
          <w:b/>
          <w:sz w:val="24"/>
          <w:szCs w:val="24"/>
        </w:rPr>
        <w:t>HOLLY M. JOHNSON, SECRETARY</w:t>
      </w:r>
    </w:p>
    <w:p w14:paraId="7197744C" w14:textId="77777777" w:rsidR="0032524E" w:rsidRPr="00D33E1C" w:rsidRDefault="0032524E" w:rsidP="00005F4B">
      <w:pPr>
        <w:jc w:val="center"/>
        <w:rPr>
          <w:rFonts w:ascii="Arial" w:hAnsi="Arial" w:cs="Arial"/>
          <w:b/>
          <w:sz w:val="24"/>
          <w:szCs w:val="24"/>
        </w:rPr>
      </w:pPr>
      <w:r w:rsidRPr="00D33E1C">
        <w:rPr>
          <w:rFonts w:ascii="Arial" w:hAnsi="Arial" w:cs="Arial"/>
          <w:b/>
          <w:sz w:val="24"/>
          <w:szCs w:val="24"/>
        </w:rPr>
        <w:lastRenderedPageBreak/>
        <w:t>COMMONWEALTH OF KENTUCKY</w:t>
      </w:r>
    </w:p>
    <w:p w14:paraId="5A5577A0" w14:textId="612E2927" w:rsidR="0032524E" w:rsidRDefault="0032524E" w:rsidP="00005F4B">
      <w:pPr>
        <w:jc w:val="center"/>
        <w:rPr>
          <w:rFonts w:ascii="Arial" w:hAnsi="Arial" w:cs="Arial"/>
          <w:b/>
          <w:sz w:val="24"/>
          <w:szCs w:val="24"/>
        </w:rPr>
      </w:pPr>
      <w:r w:rsidRPr="00D33E1C">
        <w:rPr>
          <w:rFonts w:ascii="Arial" w:hAnsi="Arial" w:cs="Arial"/>
          <w:b/>
          <w:sz w:val="24"/>
          <w:szCs w:val="24"/>
        </w:rPr>
        <w:t>FINANCE AND ADMINISTRATION CABINET</w:t>
      </w:r>
    </w:p>
    <w:p w14:paraId="42EDAFA9" w14:textId="14E10E53" w:rsidR="004028A1" w:rsidRPr="00D33E1C" w:rsidRDefault="004028A1" w:rsidP="00005F4B">
      <w:pPr>
        <w:jc w:val="center"/>
        <w:rPr>
          <w:rFonts w:ascii="Arial" w:hAnsi="Arial" w:cs="Arial"/>
          <w:b/>
          <w:sz w:val="24"/>
          <w:szCs w:val="24"/>
        </w:rPr>
      </w:pPr>
      <w:r>
        <w:rPr>
          <w:rFonts w:ascii="Arial" w:hAnsi="Arial" w:cs="Arial"/>
          <w:b/>
          <w:sz w:val="24"/>
          <w:szCs w:val="24"/>
        </w:rPr>
        <w:t>200 MERO STREET, 5</w:t>
      </w:r>
      <w:r w:rsidRPr="007B2873">
        <w:rPr>
          <w:rFonts w:ascii="Arial" w:hAnsi="Arial" w:cs="Arial"/>
          <w:b/>
          <w:sz w:val="24"/>
          <w:szCs w:val="24"/>
          <w:vertAlign w:val="superscript"/>
        </w:rPr>
        <w:t>TH</w:t>
      </w:r>
      <w:r>
        <w:rPr>
          <w:rFonts w:ascii="Arial" w:hAnsi="Arial" w:cs="Arial"/>
          <w:b/>
          <w:sz w:val="24"/>
          <w:szCs w:val="24"/>
        </w:rPr>
        <w:t xml:space="preserve"> FLOOR</w:t>
      </w:r>
    </w:p>
    <w:p w14:paraId="424620C2" w14:textId="57DD4C17" w:rsidR="0032524E" w:rsidRPr="00D33E1C" w:rsidRDefault="0032524E" w:rsidP="00005F4B">
      <w:pPr>
        <w:jc w:val="center"/>
        <w:rPr>
          <w:rFonts w:ascii="Arial" w:hAnsi="Arial" w:cs="Arial"/>
          <w:b/>
          <w:sz w:val="24"/>
          <w:szCs w:val="24"/>
        </w:rPr>
      </w:pPr>
      <w:r w:rsidRPr="00D33E1C">
        <w:rPr>
          <w:rFonts w:ascii="Arial" w:hAnsi="Arial" w:cs="Arial"/>
          <w:b/>
          <w:sz w:val="24"/>
          <w:szCs w:val="24"/>
        </w:rPr>
        <w:t xml:space="preserve">FRANKFORT KY </w:t>
      </w:r>
      <w:r w:rsidR="004028A1" w:rsidRPr="00D33E1C">
        <w:rPr>
          <w:rFonts w:ascii="Arial" w:hAnsi="Arial" w:cs="Arial"/>
          <w:b/>
          <w:sz w:val="24"/>
          <w:szCs w:val="24"/>
        </w:rPr>
        <w:t>406</w:t>
      </w:r>
      <w:r w:rsidR="004028A1">
        <w:rPr>
          <w:rFonts w:ascii="Arial" w:hAnsi="Arial" w:cs="Arial"/>
          <w:b/>
          <w:sz w:val="24"/>
          <w:szCs w:val="24"/>
        </w:rPr>
        <w:t>22</w:t>
      </w:r>
    </w:p>
    <w:bookmarkEnd w:id="4"/>
    <w:bookmarkEnd w:id="5"/>
    <w:p w14:paraId="17637803" w14:textId="77777777" w:rsidR="009D241B" w:rsidRPr="009D241B" w:rsidRDefault="009D241B" w:rsidP="00005F4B">
      <w:pPr>
        <w:jc w:val="center"/>
        <w:rPr>
          <w:rFonts w:ascii="Arial" w:hAnsi="Arial" w:cs="Arial"/>
          <w:sz w:val="24"/>
          <w:szCs w:val="24"/>
        </w:rPr>
      </w:pPr>
    </w:p>
    <w:p w14:paraId="5DFFD425" w14:textId="77777777" w:rsidR="009D241B" w:rsidRPr="009D241B" w:rsidRDefault="009D241B" w:rsidP="009D241B">
      <w:pPr>
        <w:rPr>
          <w:rFonts w:ascii="Arial" w:hAnsi="Arial" w:cs="Arial"/>
          <w:sz w:val="24"/>
          <w:szCs w:val="24"/>
        </w:rPr>
      </w:pPr>
      <w:r w:rsidRPr="009D241B">
        <w:rPr>
          <w:rFonts w:ascii="Arial" w:hAnsi="Arial" w:cs="Arial"/>
          <w:sz w:val="24"/>
          <w:szCs w:val="24"/>
        </w:rPr>
        <w:t>The Secretary of Finance and Administration Cabinet shall promptly issue a decision in writing.  A copy of that decision shall be mailed or otherwise furnished to the aggrieved party and shall state the reasons for the action taken.</w:t>
      </w:r>
    </w:p>
    <w:p w14:paraId="3A7A6D1A" w14:textId="77777777" w:rsidR="009D241B" w:rsidRPr="009D241B" w:rsidRDefault="009D241B" w:rsidP="009D241B">
      <w:pPr>
        <w:rPr>
          <w:rFonts w:ascii="Arial" w:hAnsi="Arial" w:cs="Arial"/>
          <w:sz w:val="24"/>
          <w:szCs w:val="24"/>
        </w:rPr>
      </w:pPr>
    </w:p>
    <w:p w14:paraId="05B85A3D" w14:textId="77777777" w:rsidR="009D241B" w:rsidRDefault="009D241B" w:rsidP="009D241B">
      <w:pPr>
        <w:rPr>
          <w:rFonts w:ascii="Arial" w:hAnsi="Arial" w:cs="Arial"/>
          <w:sz w:val="24"/>
          <w:szCs w:val="24"/>
        </w:rPr>
      </w:pPr>
      <w:r w:rsidRPr="009D241B">
        <w:rPr>
          <w:rFonts w:ascii="Arial" w:hAnsi="Arial" w:cs="Arial"/>
          <w:sz w:val="24"/>
          <w:szCs w:val="24"/>
        </w:rPr>
        <w:t>The decision by the Secretary of the Finance and Administration Cabinet shall be final and conclusive.</w:t>
      </w:r>
    </w:p>
    <w:p w14:paraId="0C6A76D5" w14:textId="77777777" w:rsidR="00D2465E" w:rsidRDefault="00D2465E" w:rsidP="009D241B">
      <w:pPr>
        <w:rPr>
          <w:rFonts w:ascii="Arial" w:hAnsi="Arial" w:cs="Arial"/>
          <w:sz w:val="24"/>
          <w:szCs w:val="24"/>
        </w:rPr>
      </w:pPr>
    </w:p>
    <w:p w14:paraId="6B5D8458" w14:textId="6717F233" w:rsidR="00E04359" w:rsidRDefault="00D2465E" w:rsidP="00D2465E">
      <w:pPr>
        <w:rPr>
          <w:rFonts w:ascii="Arial" w:hAnsi="Arial" w:cs="Arial"/>
          <w:b/>
          <w:sz w:val="24"/>
          <w:szCs w:val="24"/>
        </w:rPr>
      </w:pPr>
      <w:r w:rsidRPr="00D2465E">
        <w:rPr>
          <w:rFonts w:ascii="Arial" w:hAnsi="Arial" w:cs="Arial"/>
          <w:b/>
          <w:sz w:val="24"/>
          <w:szCs w:val="24"/>
        </w:rPr>
        <w:t xml:space="preserve">Section </w:t>
      </w:r>
      <w:r w:rsidR="00316ACD">
        <w:rPr>
          <w:rFonts w:ascii="Arial" w:hAnsi="Arial" w:cs="Arial"/>
          <w:b/>
          <w:sz w:val="24"/>
          <w:szCs w:val="24"/>
        </w:rPr>
        <w:t>3</w:t>
      </w:r>
      <w:r w:rsidR="001F6362">
        <w:rPr>
          <w:rFonts w:ascii="Arial" w:hAnsi="Arial" w:cs="Arial"/>
          <w:b/>
          <w:sz w:val="24"/>
          <w:szCs w:val="24"/>
        </w:rPr>
        <w:t>6</w:t>
      </w:r>
    </w:p>
    <w:p w14:paraId="7DAB224B" w14:textId="77777777" w:rsidR="006D1585" w:rsidRPr="006D1585" w:rsidRDefault="006D1585" w:rsidP="006D1585">
      <w:pPr>
        <w:rPr>
          <w:rFonts w:ascii="Arial" w:hAnsi="Arial" w:cs="Arial"/>
          <w:sz w:val="24"/>
          <w:szCs w:val="24"/>
        </w:rPr>
      </w:pPr>
      <w:r w:rsidRPr="006D1585">
        <w:rPr>
          <w:rFonts w:ascii="Arial" w:eastAsia="Calibri" w:hAnsi="Arial" w:cs="Arial"/>
          <w:b/>
          <w:bCs/>
          <w:sz w:val="24"/>
          <w:szCs w:val="24"/>
        </w:rPr>
        <w:t>Kentucky Tax Registration Application</w:t>
      </w:r>
    </w:p>
    <w:p w14:paraId="00FCF524" w14:textId="77777777" w:rsidR="00493A8C" w:rsidRDefault="006D1585" w:rsidP="00493A8C">
      <w:pPr>
        <w:rPr>
          <w:rFonts w:ascii="Arial" w:hAnsi="Arial" w:cs="Arial"/>
          <w:color w:val="000000"/>
          <w:sz w:val="24"/>
          <w:szCs w:val="24"/>
        </w:rPr>
      </w:pPr>
      <w:r w:rsidRPr="006D1585">
        <w:rPr>
          <w:rFonts w:ascii="Arial" w:hAnsi="Arial" w:cs="Arial"/>
          <w:sz w:val="24"/>
          <w:szCs w:val="24"/>
        </w:rPr>
        <w:t xml:space="preserve">Revenue Form 10A100, </w:t>
      </w:r>
      <w:r w:rsidRPr="006D1585">
        <w:rPr>
          <w:rFonts w:ascii="Arial" w:eastAsia="Calibri" w:hAnsi="Arial" w:cs="Arial"/>
          <w:bCs/>
          <w:sz w:val="24"/>
          <w:szCs w:val="24"/>
        </w:rPr>
        <w:t>Kentucky Tax Registration Application</w:t>
      </w:r>
      <w:r w:rsidRPr="006D1585">
        <w:rPr>
          <w:rFonts w:ascii="Arial" w:eastAsia="Calibri" w:hAnsi="Arial" w:cs="Arial"/>
          <w:b/>
          <w:bCs/>
          <w:sz w:val="24"/>
          <w:szCs w:val="24"/>
        </w:rPr>
        <w:t xml:space="preserve"> </w:t>
      </w:r>
      <w:r w:rsidRPr="006D1585">
        <w:rPr>
          <w:rFonts w:ascii="Arial" w:hAnsi="Arial" w:cs="Arial"/>
          <w:sz w:val="24"/>
          <w:szCs w:val="24"/>
        </w:rPr>
        <w:t>effective July 2008, is a form to be completed by any person or entity</w:t>
      </w:r>
      <w:r w:rsidRPr="006D1585">
        <w:rPr>
          <w:rFonts w:ascii="Arial" w:hAnsi="Arial" w:cs="Arial"/>
          <w:color w:val="000000"/>
          <w:sz w:val="24"/>
          <w:szCs w:val="24"/>
        </w:rPr>
        <w:t xml:space="preserve"> wishing to contract with the Commonwealth to provide goods or services subject to sales and use tax pursuant to KRS 139.200.  The form is located a</w:t>
      </w:r>
      <w:r w:rsidR="00493A8C">
        <w:rPr>
          <w:rFonts w:ascii="Arial" w:hAnsi="Arial" w:cs="Arial"/>
          <w:color w:val="000000"/>
          <w:sz w:val="24"/>
          <w:szCs w:val="24"/>
        </w:rPr>
        <w:t xml:space="preserve">t the following link:  </w:t>
      </w:r>
    </w:p>
    <w:p w14:paraId="70FEE28F" w14:textId="77777777" w:rsidR="00493A8C" w:rsidRDefault="00493A8C" w:rsidP="00493A8C">
      <w:pPr>
        <w:rPr>
          <w:rFonts w:ascii="Arial" w:hAnsi="Arial" w:cs="Arial"/>
          <w:color w:val="000000"/>
          <w:sz w:val="24"/>
          <w:szCs w:val="24"/>
        </w:rPr>
      </w:pPr>
    </w:p>
    <w:p w14:paraId="294FA10A" w14:textId="1A4C24D8" w:rsidR="006D1585" w:rsidRDefault="00B517FF" w:rsidP="006D1585">
      <w:pPr>
        <w:rPr>
          <w:rFonts w:ascii="Arial" w:hAnsi="Arial" w:cs="Arial"/>
          <w:sz w:val="24"/>
          <w:szCs w:val="24"/>
        </w:rPr>
      </w:pPr>
      <w:hyperlink r:id="rId16" w:history="1">
        <w:r w:rsidRPr="00B517FF">
          <w:rPr>
            <w:rStyle w:val="Hyperlink"/>
            <w:rFonts w:ascii="Arial" w:hAnsi="Arial" w:cs="Arial"/>
            <w:sz w:val="24"/>
            <w:szCs w:val="24"/>
          </w:rPr>
          <w:t>https://revenue.ky.gov/Forms/10A100(P)(4-25)_FINAL_locked%20Fill-in.pdf</w:t>
        </w:r>
      </w:hyperlink>
    </w:p>
    <w:p w14:paraId="3B0B8D6D" w14:textId="77777777" w:rsidR="00B517FF" w:rsidRPr="002904EB" w:rsidRDefault="00B517FF" w:rsidP="006D1585">
      <w:pPr>
        <w:rPr>
          <w:rFonts w:ascii="Arial" w:hAnsi="Arial" w:cs="Arial"/>
          <w:color w:val="000000"/>
          <w:sz w:val="24"/>
          <w:szCs w:val="24"/>
        </w:rPr>
      </w:pPr>
    </w:p>
    <w:p w14:paraId="48BCBDA5" w14:textId="77777777" w:rsidR="006D1585" w:rsidRPr="006D1585" w:rsidRDefault="006D1585" w:rsidP="006D1585">
      <w:pPr>
        <w:jc w:val="both"/>
        <w:rPr>
          <w:rFonts w:ascii="Arial" w:hAnsi="Arial" w:cs="Arial"/>
          <w:color w:val="000000"/>
          <w:sz w:val="24"/>
          <w:szCs w:val="24"/>
        </w:rPr>
      </w:pPr>
      <w:r w:rsidRPr="006D1585">
        <w:rPr>
          <w:rFonts w:ascii="Arial" w:hAnsi="Arial" w:cs="Arial"/>
          <w:color w:val="000000"/>
          <w:sz w:val="24"/>
          <w:szCs w:val="24"/>
        </w:rPr>
        <w:t>In accordance with administrative regulation 200 KAR 5:390, this form has to be completed and submitted, before a contract can be awarded.  Section 2 of the regulation also notes: “Failure to submit the required documentation or to remain registered and in compliance with the sales and use tax filing and remittance requirements of KRS 139.540 and KRS 139.550 throughout the duration of the contract shall constitute a material breach of the contract and the contract may be terminated.”</w:t>
      </w:r>
    </w:p>
    <w:p w14:paraId="0BC43990" w14:textId="77777777" w:rsidR="00D33E1C" w:rsidRDefault="00D33E1C" w:rsidP="00D33E1C">
      <w:pPr>
        <w:jc w:val="both"/>
        <w:rPr>
          <w:rFonts w:cs="Arial"/>
          <w:color w:val="000000"/>
          <w:szCs w:val="24"/>
        </w:rPr>
      </w:pPr>
    </w:p>
    <w:p w14:paraId="01E0FBE5" w14:textId="2B94DA5B" w:rsidR="00E04359" w:rsidRDefault="000C2C79" w:rsidP="00E04359">
      <w:pPr>
        <w:rPr>
          <w:rFonts w:ascii="Arial" w:hAnsi="Arial" w:cs="Arial"/>
          <w:b/>
          <w:sz w:val="24"/>
          <w:szCs w:val="24"/>
        </w:rPr>
      </w:pPr>
      <w:r w:rsidRPr="00E04359">
        <w:rPr>
          <w:rFonts w:ascii="Arial" w:hAnsi="Arial" w:cs="Arial"/>
          <w:b/>
          <w:sz w:val="24"/>
          <w:szCs w:val="24"/>
        </w:rPr>
        <w:t xml:space="preserve">Section </w:t>
      </w:r>
      <w:r w:rsidR="00316ACD">
        <w:rPr>
          <w:rFonts w:ascii="Arial" w:hAnsi="Arial" w:cs="Arial"/>
          <w:b/>
          <w:sz w:val="24"/>
          <w:szCs w:val="24"/>
        </w:rPr>
        <w:t>3</w:t>
      </w:r>
      <w:r w:rsidR="001F6362">
        <w:rPr>
          <w:rFonts w:ascii="Arial" w:hAnsi="Arial" w:cs="Arial"/>
          <w:b/>
          <w:sz w:val="24"/>
          <w:szCs w:val="24"/>
        </w:rPr>
        <w:t>7</w:t>
      </w:r>
    </w:p>
    <w:p w14:paraId="2F2C249C" w14:textId="77777777" w:rsidR="006D1585" w:rsidRPr="0068366F" w:rsidRDefault="0068366F" w:rsidP="0068366F">
      <w:pPr>
        <w:widowControl/>
        <w:rPr>
          <w:rFonts w:ascii="Arial" w:hAnsi="Arial" w:cs="Arial"/>
          <w:b/>
          <w:bCs/>
          <w:snapToGrid/>
          <w:sz w:val="24"/>
          <w:szCs w:val="24"/>
        </w:rPr>
      </w:pPr>
      <w:r w:rsidRPr="0068366F">
        <w:rPr>
          <w:rFonts w:ascii="Arial" w:hAnsi="Arial" w:cs="Arial"/>
          <w:b/>
          <w:bCs/>
          <w:snapToGrid/>
          <w:sz w:val="24"/>
          <w:szCs w:val="24"/>
        </w:rPr>
        <w:t>Access to Records</w:t>
      </w:r>
    </w:p>
    <w:p w14:paraId="4B8532CA" w14:textId="51C52755" w:rsidR="009F54C5" w:rsidRPr="009F54C5" w:rsidRDefault="009F54C5" w:rsidP="009F54C5">
      <w:pPr>
        <w:jc w:val="both"/>
        <w:rPr>
          <w:rFonts w:ascii="Arial" w:hAnsi="Arial" w:cs="Arial"/>
          <w:snapToGrid/>
          <w:sz w:val="24"/>
          <w:szCs w:val="24"/>
        </w:rPr>
      </w:pPr>
      <w:r w:rsidRPr="009F54C5">
        <w:rPr>
          <w:rFonts w:ascii="Arial" w:hAnsi="Arial" w:cs="Arial"/>
          <w:sz w:val="24"/>
          <w:szCs w:val="24"/>
        </w:rPr>
        <w:t>The state agency certifies that it is in compliance with the provisions of KRS 45A.</w:t>
      </w:r>
      <w:r w:rsidR="006E761B">
        <w:rPr>
          <w:rFonts w:ascii="Arial" w:hAnsi="Arial" w:cs="Arial"/>
          <w:sz w:val="24"/>
          <w:szCs w:val="24"/>
        </w:rPr>
        <w:t>150</w:t>
      </w:r>
      <w:r w:rsidRPr="009F54C5">
        <w:rPr>
          <w:rFonts w:ascii="Arial" w:hAnsi="Arial" w:cs="Arial"/>
          <w:sz w:val="24"/>
          <w:szCs w:val="24"/>
        </w:rPr>
        <w:t>, "Access to contractor's books, documents, papers, records, or other evidence directly pertinent to the contract."  The Contractor, as defined in KRS 45A.030,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agreement for the purpose of financial audit or program review. The Contractor also recognizes that any</w:t>
      </w:r>
      <w:r w:rsidRPr="009F54C5">
        <w:rPr>
          <w:rFonts w:ascii="Arial" w:hAnsi="Arial" w:cs="Arial"/>
          <w:b/>
          <w:bCs/>
          <w:sz w:val="24"/>
          <w:szCs w:val="24"/>
        </w:rPr>
        <w:t xml:space="preserve"> </w:t>
      </w:r>
      <w:r w:rsidRPr="009F54C5">
        <w:rPr>
          <w:rFonts w:ascii="Arial" w:hAnsi="Arial" w:cs="Arial"/>
          <w:sz w:val="24"/>
          <w:szCs w:val="24"/>
        </w:rPr>
        <w:t>books, documents, papers, records, or other evidence, received during a financial audit or program review shall be subject to the Kentucky Open Records Act, KRS 61.870 to 61.884. Records and other prequalification information confidentially disclosed as part of the bid process shall not be deemed as directly pertinent to the agreement and shall be exempt from disclosure as provided in KRS 61.878(1)(c).</w:t>
      </w:r>
    </w:p>
    <w:p w14:paraId="4FFA501D" w14:textId="77777777" w:rsidR="00D33E1C" w:rsidRPr="009F54C5" w:rsidRDefault="00D33E1C" w:rsidP="00D33E1C">
      <w:pPr>
        <w:pStyle w:val="PlainText"/>
        <w:rPr>
          <w:rFonts w:ascii="Arial" w:hAnsi="Arial" w:cs="Arial"/>
          <w:sz w:val="24"/>
          <w:szCs w:val="24"/>
        </w:rPr>
      </w:pPr>
    </w:p>
    <w:p w14:paraId="493C2D92" w14:textId="202DB719" w:rsidR="000C2C79" w:rsidRPr="003E123C" w:rsidRDefault="000C2C79" w:rsidP="009D241B">
      <w:pPr>
        <w:rPr>
          <w:rFonts w:ascii="Arial" w:hAnsi="Arial" w:cs="Arial"/>
          <w:b/>
          <w:sz w:val="24"/>
          <w:szCs w:val="24"/>
        </w:rPr>
      </w:pPr>
      <w:r w:rsidRPr="003E123C">
        <w:rPr>
          <w:rFonts w:ascii="Arial" w:hAnsi="Arial" w:cs="Arial"/>
          <w:b/>
          <w:sz w:val="24"/>
          <w:szCs w:val="24"/>
        </w:rPr>
        <w:t xml:space="preserve">Section </w:t>
      </w:r>
      <w:r w:rsidR="00316ACD">
        <w:rPr>
          <w:rFonts w:ascii="Arial" w:hAnsi="Arial" w:cs="Arial"/>
          <w:b/>
          <w:sz w:val="24"/>
          <w:szCs w:val="24"/>
        </w:rPr>
        <w:t>3</w:t>
      </w:r>
      <w:r w:rsidR="001F6362">
        <w:rPr>
          <w:rFonts w:ascii="Arial" w:hAnsi="Arial" w:cs="Arial"/>
          <w:b/>
          <w:sz w:val="24"/>
          <w:szCs w:val="24"/>
        </w:rPr>
        <w:t>8</w:t>
      </w:r>
    </w:p>
    <w:p w14:paraId="24AD045F" w14:textId="77777777" w:rsidR="003E123C" w:rsidRPr="003E123C" w:rsidRDefault="003E123C" w:rsidP="003E123C">
      <w:pPr>
        <w:rPr>
          <w:rFonts w:ascii="Arial" w:hAnsi="Arial" w:cs="Arial"/>
          <w:b/>
          <w:bCs/>
          <w:sz w:val="24"/>
          <w:szCs w:val="24"/>
        </w:rPr>
      </w:pPr>
      <w:r w:rsidRPr="003E123C">
        <w:rPr>
          <w:rFonts w:ascii="Arial" w:hAnsi="Arial" w:cs="Arial"/>
          <w:b/>
          <w:bCs/>
          <w:sz w:val="24"/>
          <w:szCs w:val="24"/>
        </w:rPr>
        <w:t>Registration with the Secretary of State by a Foreign Entity</w:t>
      </w:r>
    </w:p>
    <w:p w14:paraId="1C8D6B2F" w14:textId="77777777" w:rsidR="007E61A6" w:rsidRPr="007E61A6" w:rsidRDefault="007E61A6" w:rsidP="007E61A6">
      <w:pPr>
        <w:rPr>
          <w:rStyle w:val="Hyperlink"/>
          <w:rFonts w:ascii="Arial" w:hAnsi="Arial" w:cs="Arial"/>
          <w:sz w:val="24"/>
          <w:szCs w:val="24"/>
        </w:rPr>
      </w:pPr>
      <w:r w:rsidRPr="007E61A6">
        <w:rPr>
          <w:rFonts w:ascii="Arial" w:hAnsi="Arial" w:cs="Arial"/>
          <w:sz w:val="24"/>
          <w:szCs w:val="24"/>
        </w:rPr>
        <w:t xml:space="preserve">Pursuant to KRS 45A.480(1)(b), an agency, department, office, or political subdivision of the Commonwealth of Kentucky shall not award a state contract to a person that is a </w:t>
      </w:r>
      <w:r w:rsidRPr="007E61A6">
        <w:rPr>
          <w:rFonts w:ascii="Arial" w:hAnsi="Arial" w:cs="Arial"/>
          <w:sz w:val="24"/>
          <w:szCs w:val="24"/>
        </w:rPr>
        <w:lastRenderedPageBreak/>
        <w:t>foreign entity required by KRS 14A.9-010:</w:t>
      </w:r>
      <w:r w:rsidRPr="007E61A6">
        <w:rPr>
          <w:rStyle w:val="Hyperlink"/>
          <w:rFonts w:ascii="Arial" w:hAnsi="Arial" w:cs="Arial"/>
          <w:sz w:val="24"/>
          <w:szCs w:val="24"/>
        </w:rPr>
        <w:t xml:space="preserve"> </w:t>
      </w:r>
    </w:p>
    <w:p w14:paraId="422620F0" w14:textId="77777777" w:rsidR="00A452AB" w:rsidRDefault="00BD2A79" w:rsidP="007E61A6">
      <w:pPr>
        <w:rPr>
          <w:rFonts w:ascii="Arial" w:hAnsi="Arial" w:cs="Arial"/>
          <w:sz w:val="24"/>
          <w:szCs w:val="24"/>
        </w:rPr>
      </w:pPr>
      <w:r>
        <w:rPr>
          <w:rFonts w:ascii="Arial" w:hAnsi="Arial" w:cs="Arial"/>
          <w:sz w:val="24"/>
          <w:szCs w:val="24"/>
        </w:rPr>
        <w:t xml:space="preserve">to </w:t>
      </w:r>
      <w:r w:rsidR="007E61A6" w:rsidRPr="007E61A6">
        <w:rPr>
          <w:rFonts w:ascii="Arial" w:hAnsi="Arial" w:cs="Arial"/>
          <w:sz w:val="24"/>
          <w:szCs w:val="24"/>
        </w:rPr>
        <w:t xml:space="preserve">obtain a certificate of authority to transact business in the Commonwealth (“certificate”) from the Secretary of State under KRS 14A.9-030: </w:t>
      </w:r>
      <w:hyperlink r:id="rId17" w:history="1">
        <w:r w:rsidR="007E61A6" w:rsidRPr="007E61A6">
          <w:rPr>
            <w:rStyle w:val="Hyperlink"/>
            <w:rFonts w:ascii="Arial" w:hAnsi="Arial" w:cs="Arial"/>
            <w:sz w:val="24"/>
            <w:szCs w:val="24"/>
          </w:rPr>
          <w:t>https://apps.legislature.ky.gov/law/statutes/statute.aspx?id=40424</w:t>
        </w:r>
      </w:hyperlink>
      <w:r w:rsidR="007E61A6" w:rsidRPr="007E61A6">
        <w:rPr>
          <w:rFonts w:ascii="Arial" w:hAnsi="Arial" w:cs="Arial"/>
          <w:sz w:val="24"/>
          <w:szCs w:val="24"/>
        </w:rPr>
        <w:t xml:space="preserve">  </w:t>
      </w:r>
      <w:r w:rsidR="007E61A6" w:rsidRPr="007E61A6">
        <w:rPr>
          <w:rFonts w:ascii="Arial" w:hAnsi="Arial" w:cs="Arial"/>
          <w:b/>
          <w:sz w:val="24"/>
          <w:szCs w:val="24"/>
        </w:rPr>
        <w:t>therefore, foreign entities should submit a copy of their certificate with their solicitation response.</w:t>
      </w:r>
      <w:r w:rsidR="007E61A6" w:rsidRPr="007E61A6">
        <w:rPr>
          <w:rFonts w:ascii="Arial" w:hAnsi="Arial" w:cs="Arial"/>
          <w:sz w:val="24"/>
          <w:szCs w:val="24"/>
        </w:rPr>
        <w:t xml:space="preserve"> If the foreign entity is not required to obtain a certificate</w:t>
      </w:r>
      <w:r w:rsidR="007E61A6" w:rsidRPr="007E61A6">
        <w:rPr>
          <w:rFonts w:ascii="Arial" w:hAnsi="Arial" w:cs="Arial"/>
          <w:color w:val="1F497D"/>
          <w:sz w:val="24"/>
          <w:szCs w:val="24"/>
        </w:rPr>
        <w:t xml:space="preserve"> </w:t>
      </w:r>
      <w:r w:rsidR="007E61A6" w:rsidRPr="007E61A6">
        <w:rPr>
          <w:rFonts w:ascii="Arial" w:hAnsi="Arial" w:cs="Arial"/>
          <w:sz w:val="24"/>
          <w:szCs w:val="24"/>
        </w:rPr>
        <w:t xml:space="preserve">as provided in KRS 14A.9-010: </w:t>
      </w:r>
      <w:hyperlink r:id="rId18" w:history="1">
        <w:r w:rsidR="007E61A6" w:rsidRPr="007E61A6">
          <w:rPr>
            <w:rStyle w:val="Hyperlink"/>
            <w:rFonts w:ascii="Arial" w:hAnsi="Arial" w:cs="Arial"/>
            <w:sz w:val="24"/>
            <w:szCs w:val="24"/>
          </w:rPr>
          <w:t>https://apps.legislature.ky.gov/law/statutes/statute.aspx?id=44318</w:t>
        </w:r>
      </w:hyperlink>
      <w:r w:rsidR="007E61A6" w:rsidRPr="007E61A6">
        <w:rPr>
          <w:rFonts w:ascii="Arial" w:hAnsi="Arial" w:cs="Arial"/>
          <w:sz w:val="24"/>
          <w:szCs w:val="24"/>
        </w:rPr>
        <w:t xml:space="preserve">, the foreign entity should identify the applicable exception in its solicitation response. Foreign entity is defined within KRS 14A.1-070: </w:t>
      </w:r>
    </w:p>
    <w:p w14:paraId="4BCA6689" w14:textId="77777777" w:rsidR="00A452AB" w:rsidRPr="00BE1FEB" w:rsidRDefault="00A452AB" w:rsidP="00A452AB">
      <w:pPr>
        <w:rPr>
          <w:rFonts w:ascii="Arial" w:hAnsi="Arial" w:cs="Arial"/>
          <w:sz w:val="24"/>
          <w:szCs w:val="24"/>
        </w:rPr>
      </w:pPr>
      <w:hyperlink r:id="rId19" w:history="1">
        <w:r w:rsidRPr="00E21CE3">
          <w:rPr>
            <w:rStyle w:val="Hyperlink"/>
            <w:rFonts w:ascii="Arial" w:hAnsi="Arial" w:cs="Arial"/>
            <w:sz w:val="24"/>
            <w:szCs w:val="24"/>
          </w:rPr>
          <w:t>https://apps.legislature.ky.gov/law/statutes/statute.aspx?id=50474</w:t>
        </w:r>
      </w:hyperlink>
    </w:p>
    <w:p w14:paraId="7855A62A" w14:textId="40B8A828" w:rsidR="007E61A6" w:rsidRPr="007E61A6" w:rsidRDefault="007E61A6" w:rsidP="007E61A6">
      <w:pPr>
        <w:rPr>
          <w:rFonts w:ascii="Arial" w:hAnsi="Arial" w:cs="Arial"/>
          <w:sz w:val="24"/>
          <w:szCs w:val="24"/>
        </w:rPr>
      </w:pPr>
    </w:p>
    <w:p w14:paraId="5D32EB15" w14:textId="49089ED9" w:rsidR="007E61A6" w:rsidRDefault="007E61A6" w:rsidP="007E61A6">
      <w:pPr>
        <w:rPr>
          <w:rFonts w:ascii="Arial" w:hAnsi="Arial" w:cs="Arial"/>
          <w:sz w:val="24"/>
          <w:szCs w:val="24"/>
        </w:rPr>
      </w:pPr>
      <w:r w:rsidRPr="007E61A6">
        <w:rPr>
          <w:rFonts w:ascii="Arial" w:hAnsi="Arial" w:cs="Arial"/>
          <w:bCs/>
          <w:sz w:val="24"/>
          <w:szCs w:val="24"/>
        </w:rPr>
        <w:t>Businesses can register with the Secretary of State</w:t>
      </w:r>
      <w:r w:rsidRPr="007E61A6">
        <w:rPr>
          <w:rFonts w:ascii="Arial" w:hAnsi="Arial" w:cs="Arial"/>
          <w:sz w:val="24"/>
          <w:szCs w:val="24"/>
        </w:rPr>
        <w:t xml:space="preserve"> at: </w:t>
      </w:r>
    </w:p>
    <w:p w14:paraId="31C0C5DC" w14:textId="1381593F" w:rsidR="0009406C" w:rsidRPr="0009406C" w:rsidRDefault="0009406C" w:rsidP="007B2873">
      <w:pPr>
        <w:jc w:val="both"/>
        <w:rPr>
          <w:rFonts w:ascii="Arial" w:hAnsi="Arial" w:cs="Arial"/>
          <w:sz w:val="24"/>
          <w:szCs w:val="24"/>
        </w:rPr>
      </w:pPr>
      <w:hyperlink r:id="rId20" w:history="1">
        <w:r w:rsidRPr="0009406C">
          <w:rPr>
            <w:rStyle w:val="Hyperlink"/>
            <w:rFonts w:ascii="Arial" w:hAnsi="Arial" w:cs="Arial"/>
            <w:sz w:val="24"/>
            <w:szCs w:val="24"/>
          </w:rPr>
          <w:t>https://www.sos.ky.gov/bus/business-filings/Pages/default.aspx</w:t>
        </w:r>
      </w:hyperlink>
    </w:p>
    <w:p w14:paraId="6AC2C604" w14:textId="77777777" w:rsidR="00A452AB" w:rsidRPr="007E61A6" w:rsidRDefault="00A452AB" w:rsidP="007E61A6">
      <w:pPr>
        <w:rPr>
          <w:rFonts w:ascii="Arial" w:hAnsi="Arial" w:cs="Arial"/>
          <w:sz w:val="24"/>
          <w:szCs w:val="24"/>
        </w:rPr>
      </w:pPr>
    </w:p>
    <w:p w14:paraId="1064BAFD" w14:textId="2E6F3311"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1F6362">
        <w:rPr>
          <w:rFonts w:ascii="Arial" w:hAnsi="Arial" w:cs="Arial"/>
          <w:b/>
          <w:sz w:val="24"/>
          <w:szCs w:val="24"/>
        </w:rPr>
        <w:t>39</w:t>
      </w:r>
    </w:p>
    <w:p w14:paraId="03662427" w14:textId="77777777" w:rsidR="0032524E" w:rsidRPr="0032524E" w:rsidRDefault="0032524E" w:rsidP="0032524E">
      <w:pPr>
        <w:rPr>
          <w:rFonts w:ascii="Arial" w:hAnsi="Arial" w:cs="Arial"/>
          <w:b/>
          <w:sz w:val="24"/>
          <w:szCs w:val="24"/>
        </w:rPr>
      </w:pPr>
      <w:r w:rsidRPr="0032524E">
        <w:rPr>
          <w:rFonts w:ascii="Arial" w:hAnsi="Arial" w:cs="Arial"/>
          <w:b/>
          <w:sz w:val="24"/>
          <w:szCs w:val="24"/>
        </w:rPr>
        <w:t>Accessibility</w:t>
      </w:r>
    </w:p>
    <w:p w14:paraId="00858E0A"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Vendor hereby warrants that the products or services to be provided under this </w:t>
      </w:r>
      <w:r w:rsidR="00192320">
        <w:rPr>
          <w:rFonts w:ascii="Arial" w:hAnsi="Arial" w:cs="Arial"/>
          <w:sz w:val="24"/>
          <w:szCs w:val="24"/>
        </w:rPr>
        <w:t>c</w:t>
      </w:r>
      <w:r w:rsidRPr="0032524E">
        <w:rPr>
          <w:rFonts w:ascii="Arial" w:hAnsi="Arial" w:cs="Arial"/>
          <w:sz w:val="24"/>
          <w:szCs w:val="24"/>
        </w:rPr>
        <w:t xml:space="preserve">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 </w:t>
      </w:r>
      <w:r w:rsidR="00192320">
        <w:rPr>
          <w:rFonts w:ascii="Arial" w:hAnsi="Arial" w:cs="Arial"/>
          <w:sz w:val="24"/>
          <w:szCs w:val="24"/>
        </w:rPr>
        <w:t>c</w:t>
      </w:r>
      <w:r w:rsidRPr="0032524E">
        <w:rPr>
          <w:rFonts w:ascii="Arial" w:hAnsi="Arial" w:cs="Arial"/>
          <w:sz w:val="24"/>
          <w:szCs w:val="24"/>
        </w:rPr>
        <w:t xml:space="preserve">ontract comply with existing federal standards established under Section 255 of the Federal Telecommunications Act of 1996 (47 </w:t>
      </w:r>
    </w:p>
    <w:p w14:paraId="1EA6CD02"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U.S.C. § 255), and its implementing regulations set forth at Title 36, Code of Federal Regulations, part 1193, to the extent the </w:t>
      </w:r>
      <w:r w:rsidR="00192320">
        <w:rPr>
          <w:rFonts w:ascii="Arial" w:hAnsi="Arial" w:cs="Arial"/>
          <w:sz w:val="24"/>
          <w:szCs w:val="24"/>
        </w:rPr>
        <w:t>v</w:t>
      </w:r>
      <w:r w:rsidRPr="0032524E">
        <w:rPr>
          <w:rFonts w:ascii="Arial" w:hAnsi="Arial" w:cs="Arial"/>
          <w:sz w:val="24"/>
          <w:szCs w:val="24"/>
        </w:rPr>
        <w:t xml:space="preserve">endor's products or services may be covered by that act. Vendor agrees to promptly respond to and resolve any complaint regarding accessibility of its products or services which is brought to its attention. </w:t>
      </w:r>
    </w:p>
    <w:p w14:paraId="00138220" w14:textId="77777777" w:rsidR="0061735B" w:rsidRDefault="0061735B" w:rsidP="009D241B">
      <w:pPr>
        <w:rPr>
          <w:rFonts w:ascii="Arial" w:hAnsi="Arial" w:cs="Arial"/>
          <w:b/>
          <w:sz w:val="24"/>
          <w:szCs w:val="24"/>
        </w:rPr>
      </w:pPr>
    </w:p>
    <w:p w14:paraId="0773ADAE" w14:textId="17071B89"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316ACD">
        <w:rPr>
          <w:rFonts w:ascii="Arial" w:hAnsi="Arial" w:cs="Arial"/>
          <w:b/>
          <w:sz w:val="24"/>
          <w:szCs w:val="24"/>
        </w:rPr>
        <w:t>4</w:t>
      </w:r>
      <w:r w:rsidR="001F6362">
        <w:rPr>
          <w:rFonts w:ascii="Arial" w:hAnsi="Arial" w:cs="Arial"/>
          <w:b/>
          <w:sz w:val="24"/>
          <w:szCs w:val="24"/>
        </w:rPr>
        <w:t>0</w:t>
      </w:r>
    </w:p>
    <w:p w14:paraId="7BDA8FD6" w14:textId="77777777" w:rsidR="0032524E" w:rsidRPr="0032524E" w:rsidRDefault="0032524E" w:rsidP="0032524E">
      <w:pPr>
        <w:rPr>
          <w:rFonts w:ascii="Arial" w:hAnsi="Arial" w:cs="Arial"/>
          <w:b/>
          <w:sz w:val="24"/>
          <w:szCs w:val="24"/>
        </w:rPr>
      </w:pPr>
      <w:r w:rsidRPr="0032524E">
        <w:rPr>
          <w:rFonts w:ascii="Arial" w:hAnsi="Arial" w:cs="Arial"/>
          <w:b/>
          <w:sz w:val="24"/>
          <w:szCs w:val="24"/>
        </w:rPr>
        <w:t>Funding Limitations</w:t>
      </w:r>
    </w:p>
    <w:p w14:paraId="0ACD0D9F"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If any or all responses received exceed the amount of funding available, then the Finance and Administration Cabinet, Office of Procurement Services, reserves the right to cancel this </w:t>
      </w:r>
      <w:r w:rsidR="00DD7B30">
        <w:rPr>
          <w:rFonts w:ascii="Arial" w:hAnsi="Arial" w:cs="Arial"/>
          <w:sz w:val="24"/>
          <w:szCs w:val="24"/>
        </w:rPr>
        <w:t>RFB</w:t>
      </w:r>
      <w:r w:rsidRPr="0032524E">
        <w:rPr>
          <w:rFonts w:ascii="Arial" w:hAnsi="Arial" w:cs="Arial"/>
          <w:sz w:val="24"/>
          <w:szCs w:val="24"/>
        </w:rPr>
        <w:t>.</w:t>
      </w:r>
    </w:p>
    <w:p w14:paraId="779042A2" w14:textId="77777777" w:rsidR="00C35DCB" w:rsidRDefault="00C35DCB" w:rsidP="009D241B">
      <w:pPr>
        <w:rPr>
          <w:rFonts w:ascii="Arial" w:hAnsi="Arial" w:cs="Arial"/>
          <w:b/>
          <w:sz w:val="24"/>
          <w:szCs w:val="24"/>
        </w:rPr>
      </w:pPr>
    </w:p>
    <w:p w14:paraId="745931B1" w14:textId="5FD7E8C0"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316ACD">
        <w:rPr>
          <w:rFonts w:ascii="Arial" w:hAnsi="Arial" w:cs="Arial"/>
          <w:b/>
          <w:sz w:val="24"/>
          <w:szCs w:val="24"/>
        </w:rPr>
        <w:t>4</w:t>
      </w:r>
      <w:r w:rsidR="001F6362">
        <w:rPr>
          <w:rFonts w:ascii="Arial" w:hAnsi="Arial" w:cs="Arial"/>
          <w:b/>
          <w:sz w:val="24"/>
          <w:szCs w:val="24"/>
        </w:rPr>
        <w:t>1</w:t>
      </w:r>
    </w:p>
    <w:p w14:paraId="1CD4426C" w14:textId="77777777" w:rsidR="0032524E" w:rsidRPr="0032524E" w:rsidRDefault="0032524E" w:rsidP="0032524E">
      <w:pPr>
        <w:rPr>
          <w:rFonts w:ascii="Arial" w:hAnsi="Arial" w:cs="Arial"/>
          <w:b/>
          <w:sz w:val="24"/>
          <w:szCs w:val="24"/>
        </w:rPr>
      </w:pPr>
      <w:r w:rsidRPr="0032524E">
        <w:rPr>
          <w:rFonts w:ascii="Arial" w:hAnsi="Arial" w:cs="Arial"/>
          <w:b/>
          <w:sz w:val="24"/>
          <w:szCs w:val="24"/>
        </w:rPr>
        <w:t>Pro</w:t>
      </w:r>
      <w:r w:rsidR="006D1585">
        <w:rPr>
          <w:rFonts w:ascii="Arial" w:hAnsi="Arial" w:cs="Arial"/>
          <w:b/>
          <w:sz w:val="24"/>
          <w:szCs w:val="24"/>
        </w:rPr>
        <w:t>v</w:t>
      </w:r>
      <w:r w:rsidRPr="0032524E">
        <w:rPr>
          <w:rFonts w:ascii="Arial" w:hAnsi="Arial" w:cs="Arial"/>
          <w:b/>
          <w:sz w:val="24"/>
          <w:szCs w:val="24"/>
        </w:rPr>
        <w:t>isions for Termination of the Contract</w:t>
      </w:r>
    </w:p>
    <w:p w14:paraId="1604EB19"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Any </w:t>
      </w:r>
      <w:r w:rsidR="00192320">
        <w:rPr>
          <w:rFonts w:ascii="Arial" w:hAnsi="Arial" w:cs="Arial"/>
          <w:sz w:val="24"/>
          <w:szCs w:val="24"/>
        </w:rPr>
        <w:t>c</w:t>
      </w:r>
      <w:r w:rsidRPr="0032524E">
        <w:rPr>
          <w:rFonts w:ascii="Arial" w:hAnsi="Arial" w:cs="Arial"/>
          <w:sz w:val="24"/>
          <w:szCs w:val="24"/>
        </w:rPr>
        <w:t xml:space="preserve">ontract resulting from this </w:t>
      </w:r>
      <w:r w:rsidR="00192320">
        <w:rPr>
          <w:rFonts w:ascii="Arial" w:hAnsi="Arial" w:cs="Arial"/>
          <w:sz w:val="24"/>
          <w:szCs w:val="24"/>
        </w:rPr>
        <w:t>s</w:t>
      </w:r>
      <w:r w:rsidRPr="0032524E">
        <w:rPr>
          <w:rFonts w:ascii="Arial" w:hAnsi="Arial" w:cs="Arial"/>
          <w:sz w:val="24"/>
          <w:szCs w:val="24"/>
        </w:rPr>
        <w:t>olicitation shall be subject to the termination provisions set forth in 200 KAR 5:312.</w:t>
      </w:r>
    </w:p>
    <w:p w14:paraId="55BBEAF5" w14:textId="77777777" w:rsidR="0032524E" w:rsidRDefault="0032524E" w:rsidP="009D241B">
      <w:pPr>
        <w:rPr>
          <w:rFonts w:ascii="Arial" w:hAnsi="Arial" w:cs="Arial"/>
          <w:b/>
          <w:sz w:val="24"/>
          <w:szCs w:val="24"/>
        </w:rPr>
      </w:pPr>
    </w:p>
    <w:p w14:paraId="2531A0C8" w14:textId="6ACB026C" w:rsidR="00A54FCB" w:rsidRDefault="00A54FCB" w:rsidP="00A54FCB">
      <w:pPr>
        <w:rPr>
          <w:rFonts w:ascii="Arial" w:hAnsi="Arial" w:cs="Arial"/>
          <w:b/>
          <w:sz w:val="24"/>
          <w:szCs w:val="24"/>
        </w:rPr>
      </w:pPr>
      <w:r>
        <w:rPr>
          <w:rFonts w:ascii="Arial" w:hAnsi="Arial" w:cs="Arial"/>
          <w:b/>
          <w:sz w:val="24"/>
          <w:szCs w:val="24"/>
        </w:rPr>
        <w:t>Section 4</w:t>
      </w:r>
      <w:r w:rsidR="001F6362">
        <w:rPr>
          <w:rFonts w:ascii="Arial" w:hAnsi="Arial" w:cs="Arial"/>
          <w:b/>
          <w:sz w:val="24"/>
          <w:szCs w:val="24"/>
        </w:rPr>
        <w:t>2</w:t>
      </w:r>
    </w:p>
    <w:p w14:paraId="7BF1E215" w14:textId="77777777" w:rsidR="00A54FCB" w:rsidRPr="007732A6" w:rsidRDefault="00A54FCB" w:rsidP="00A54FCB">
      <w:pPr>
        <w:rPr>
          <w:rFonts w:ascii="Arial" w:hAnsi="Arial" w:cs="Arial"/>
          <w:b/>
          <w:sz w:val="24"/>
          <w:szCs w:val="24"/>
        </w:rPr>
      </w:pPr>
      <w:r w:rsidRPr="007732A6">
        <w:rPr>
          <w:rFonts w:ascii="Arial" w:hAnsi="Arial" w:cs="Arial"/>
          <w:b/>
          <w:sz w:val="24"/>
          <w:szCs w:val="24"/>
        </w:rPr>
        <w:t>Disclosure of Violation of Statutes</w:t>
      </w:r>
    </w:p>
    <w:p w14:paraId="097B4022" w14:textId="77777777" w:rsidR="00A54FCB" w:rsidRPr="007732A6" w:rsidRDefault="00A54FCB" w:rsidP="00A54FCB">
      <w:pPr>
        <w:rPr>
          <w:rFonts w:ascii="Arial" w:hAnsi="Arial" w:cs="Arial"/>
          <w:sz w:val="24"/>
          <w:szCs w:val="24"/>
        </w:rPr>
      </w:pPr>
      <w:r w:rsidRPr="007732A6">
        <w:rPr>
          <w:rFonts w:ascii="Arial" w:hAnsi="Arial" w:cs="Arial"/>
          <w:sz w:val="24"/>
          <w:szCs w:val="24"/>
        </w:rPr>
        <w:t>Pursuant to KRS 45A.485, contractors are required to reveal final determinations of violation of certain statutes incurred within the last five (5) years and be in continuous compliance with those statutes during the co</w:t>
      </w:r>
      <w:r w:rsidR="00192320">
        <w:rPr>
          <w:rFonts w:ascii="Arial" w:hAnsi="Arial" w:cs="Arial"/>
          <w:sz w:val="24"/>
          <w:szCs w:val="24"/>
        </w:rPr>
        <w:t>ntract.  Where applicable, the v</w:t>
      </w:r>
      <w:r w:rsidRPr="007732A6">
        <w:rPr>
          <w:rFonts w:ascii="Arial" w:hAnsi="Arial" w:cs="Arial"/>
          <w:sz w:val="24"/>
          <w:szCs w:val="24"/>
        </w:rPr>
        <w:t>endor is requir</w:t>
      </w:r>
      <w:r w:rsidRPr="00A54FCB">
        <w:rPr>
          <w:rFonts w:ascii="Arial" w:hAnsi="Arial" w:cs="Arial"/>
          <w:sz w:val="24"/>
          <w:szCs w:val="24"/>
        </w:rPr>
        <w:t>ed to complete and submit Report of Prior Violations of Tax and Employment Laws</w:t>
      </w:r>
      <w:r w:rsidR="009719D2">
        <w:rPr>
          <w:rFonts w:ascii="Arial" w:hAnsi="Arial" w:cs="Arial"/>
          <w:sz w:val="24"/>
          <w:szCs w:val="24"/>
        </w:rPr>
        <w:t>.</w:t>
      </w:r>
      <w:r w:rsidRPr="00A54FCB">
        <w:rPr>
          <w:rFonts w:ascii="Arial" w:hAnsi="Arial" w:cs="Arial"/>
          <w:sz w:val="24"/>
          <w:szCs w:val="24"/>
        </w:rPr>
        <w:t xml:space="preserve"> </w:t>
      </w:r>
    </w:p>
    <w:p w14:paraId="58581F9B" w14:textId="77777777" w:rsidR="00A54FCB" w:rsidRDefault="00A54FCB" w:rsidP="009D241B">
      <w:pPr>
        <w:rPr>
          <w:rFonts w:ascii="Arial" w:hAnsi="Arial" w:cs="Arial"/>
          <w:b/>
          <w:sz w:val="24"/>
          <w:szCs w:val="24"/>
        </w:rPr>
      </w:pPr>
    </w:p>
    <w:p w14:paraId="47C1738C" w14:textId="00FAC62A" w:rsidR="004173AA" w:rsidRDefault="004173AA" w:rsidP="009D241B">
      <w:pPr>
        <w:rPr>
          <w:rFonts w:ascii="Arial" w:hAnsi="Arial" w:cs="Arial"/>
          <w:b/>
          <w:sz w:val="24"/>
          <w:szCs w:val="24"/>
        </w:rPr>
      </w:pPr>
      <w:r>
        <w:rPr>
          <w:rFonts w:ascii="Arial" w:hAnsi="Arial" w:cs="Arial"/>
          <w:b/>
          <w:sz w:val="24"/>
          <w:szCs w:val="24"/>
        </w:rPr>
        <w:t xml:space="preserve">Section </w:t>
      </w:r>
      <w:r w:rsidR="00A54FCB">
        <w:rPr>
          <w:rFonts w:ascii="Arial" w:hAnsi="Arial" w:cs="Arial"/>
          <w:b/>
          <w:sz w:val="24"/>
          <w:szCs w:val="24"/>
        </w:rPr>
        <w:t>4</w:t>
      </w:r>
      <w:r w:rsidR="001F6362">
        <w:rPr>
          <w:rFonts w:ascii="Arial" w:hAnsi="Arial" w:cs="Arial"/>
          <w:b/>
          <w:sz w:val="24"/>
          <w:szCs w:val="24"/>
        </w:rPr>
        <w:t>3</w:t>
      </w:r>
    </w:p>
    <w:p w14:paraId="637A8D76" w14:textId="2C3D3601" w:rsidR="006D1585" w:rsidRDefault="001F6362" w:rsidP="006D1585">
      <w:pPr>
        <w:rPr>
          <w:rFonts w:ascii="Arial" w:hAnsi="Arial" w:cs="Arial"/>
          <w:b/>
          <w:bCs/>
          <w:sz w:val="24"/>
          <w:szCs w:val="24"/>
        </w:rPr>
      </w:pPr>
      <w:r>
        <w:rPr>
          <w:rFonts w:ascii="Arial" w:hAnsi="Arial" w:cs="Arial"/>
          <w:b/>
          <w:bCs/>
          <w:sz w:val="24"/>
          <w:szCs w:val="24"/>
        </w:rPr>
        <w:t>Non</w:t>
      </w:r>
      <w:r w:rsidRPr="00DC2E68">
        <w:rPr>
          <w:rFonts w:ascii="Arial" w:hAnsi="Arial" w:cs="Arial"/>
          <w:b/>
          <w:bCs/>
          <w:sz w:val="24"/>
          <w:szCs w:val="24"/>
        </w:rPr>
        <w:t>discrimination</w:t>
      </w:r>
      <w:r w:rsidR="004173AA" w:rsidRPr="00DC2E68">
        <w:rPr>
          <w:rFonts w:ascii="Arial" w:hAnsi="Arial" w:cs="Arial"/>
          <w:b/>
          <w:bCs/>
          <w:sz w:val="24"/>
          <w:szCs w:val="24"/>
        </w:rPr>
        <w:t xml:space="preserve"> </w:t>
      </w:r>
    </w:p>
    <w:p w14:paraId="58A3438A" w14:textId="77777777" w:rsidR="00646005" w:rsidRPr="00646005" w:rsidRDefault="00646005" w:rsidP="00646005">
      <w:pPr>
        <w:jc w:val="both"/>
        <w:rPr>
          <w:rFonts w:ascii="Arial" w:hAnsi="Arial" w:cs="Arial"/>
          <w:color w:val="000000"/>
          <w:sz w:val="24"/>
          <w:szCs w:val="24"/>
        </w:rPr>
      </w:pPr>
      <w:r w:rsidRPr="00646005">
        <w:rPr>
          <w:rFonts w:ascii="Arial" w:hAnsi="Arial" w:cs="Arial"/>
          <w:color w:val="000000"/>
          <w:sz w:val="24"/>
          <w:szCs w:val="24"/>
        </w:rPr>
        <w:lastRenderedPageBreak/>
        <w:t>The Equal Employment Opportunity Act of 1978 (the “Act”), KRS 45.560 to 45.640, applies to all State government contracts or subcontracts in an amount exceeding $500,000. The contractor shall comply with all terms and conditions of the Act.</w:t>
      </w:r>
    </w:p>
    <w:p w14:paraId="46A55E51" w14:textId="77777777" w:rsidR="00646005" w:rsidRDefault="00646005" w:rsidP="004F6D03">
      <w:pPr>
        <w:jc w:val="both"/>
        <w:rPr>
          <w:rFonts w:ascii="Arial" w:eastAsiaTheme="minorHAnsi" w:hAnsi="Arial" w:cs="Arial"/>
          <w:snapToGrid/>
          <w:color w:val="000000"/>
          <w:sz w:val="24"/>
          <w:szCs w:val="24"/>
        </w:rPr>
      </w:pPr>
    </w:p>
    <w:p w14:paraId="241C11A3" w14:textId="1E1C819E" w:rsidR="001F6362" w:rsidRPr="00BE2A73" w:rsidRDefault="001F6362" w:rsidP="004F6D03">
      <w:pPr>
        <w:jc w:val="both"/>
        <w:rPr>
          <w:rFonts w:ascii="Arial" w:eastAsiaTheme="minorHAnsi" w:hAnsi="Arial" w:cs="Arial"/>
          <w:snapToGrid/>
          <w:color w:val="000000"/>
          <w:sz w:val="24"/>
          <w:szCs w:val="24"/>
        </w:rPr>
      </w:pPr>
      <w:r w:rsidRPr="00BE2A73">
        <w:rPr>
          <w:rFonts w:ascii="Arial" w:eastAsiaTheme="minorHAnsi" w:hAnsi="Arial" w:cs="Arial"/>
          <w:snapToGrid/>
          <w:color w:val="000000"/>
          <w:sz w:val="24"/>
          <w:szCs w:val="24"/>
        </w:rPr>
        <w:t>During the performance of this contract, the Contractor agrees as follows:</w:t>
      </w:r>
    </w:p>
    <w:p w14:paraId="63DD5375" w14:textId="77777777" w:rsidR="001F6362" w:rsidRPr="008A7836" w:rsidRDefault="001F6362" w:rsidP="001F6362">
      <w:pPr>
        <w:jc w:val="both"/>
        <w:rPr>
          <w:rFonts w:cs="Arial"/>
          <w:color w:val="000000"/>
          <w:szCs w:val="24"/>
        </w:rPr>
      </w:pPr>
    </w:p>
    <w:p w14:paraId="3CD7A704" w14:textId="77777777" w:rsidR="001F6362" w:rsidRPr="00BF742F" w:rsidRDefault="001F6362" w:rsidP="001F6362">
      <w:pPr>
        <w:pStyle w:val="ListParagraph"/>
        <w:numPr>
          <w:ilvl w:val="0"/>
          <w:numId w:val="33"/>
        </w:numPr>
        <w:jc w:val="both"/>
        <w:rPr>
          <w:rFonts w:asciiTheme="minorHAnsi" w:eastAsiaTheme="minorHAnsi" w:hAnsiTheme="minorHAnsi" w:cs="Arial"/>
          <w:color w:val="000000"/>
          <w:sz w:val="22"/>
          <w:szCs w:val="24"/>
        </w:rPr>
      </w:pPr>
      <w:r w:rsidRPr="00BF742F">
        <w:rPr>
          <w:rFonts w:ascii="Arial" w:eastAsiaTheme="minorHAnsi" w:hAnsi="Arial" w:cs="Arial"/>
          <w:color w:val="000000"/>
          <w:sz w:val="24"/>
          <w:szCs w:val="24"/>
        </w:rPr>
        <w:t>The Contractor shall not discriminate against any employee or applicant for employment because of race, color, religion, sex, age</w:t>
      </w:r>
      <w:r w:rsidRPr="00BF742F" w:rsidDel="007E0987">
        <w:rPr>
          <w:rFonts w:ascii="Arial" w:eastAsiaTheme="minorHAnsi" w:hAnsi="Arial" w:cs="Arial"/>
          <w:color w:val="000000"/>
          <w:sz w:val="24"/>
          <w:szCs w:val="24"/>
        </w:rPr>
        <w:t xml:space="preserve"> </w:t>
      </w:r>
      <w:r w:rsidRPr="00BF742F">
        <w:rPr>
          <w:rFonts w:ascii="Arial" w:eastAsiaTheme="minorHAnsi" w:hAnsi="Arial" w:cs="Arial"/>
          <w:color w:val="000000"/>
          <w:sz w:val="24"/>
          <w:szCs w:val="24"/>
        </w:rPr>
        <w:t xml:space="preserve">forty (40) and over, disability, veteran status, or national origin or.  </w:t>
      </w:r>
    </w:p>
    <w:p w14:paraId="382F136E" w14:textId="7F3C3F38" w:rsidR="001F6362" w:rsidRPr="00BF742F" w:rsidRDefault="001F6362" w:rsidP="001F6362">
      <w:pPr>
        <w:pStyle w:val="ListParagraph"/>
        <w:numPr>
          <w:ilvl w:val="0"/>
          <w:numId w:val="33"/>
        </w:numPr>
        <w:jc w:val="both"/>
        <w:rPr>
          <w:rFonts w:asciiTheme="minorHAnsi" w:hAnsiTheme="minorHAnsi" w:cs="Arial"/>
          <w:color w:val="000000"/>
          <w:sz w:val="22"/>
          <w:szCs w:val="24"/>
        </w:rPr>
      </w:pPr>
      <w:r w:rsidRPr="00BF742F">
        <w:rPr>
          <w:rFonts w:ascii="Arial" w:hAnsi="Arial" w:cs="Arial"/>
          <w:color w:val="000000"/>
          <w:sz w:val="24"/>
          <w:szCs w:val="24"/>
        </w:rPr>
        <w:t xml:space="preserve">The Contractor </w:t>
      </w:r>
      <w:r w:rsidRPr="008A7836">
        <w:rPr>
          <w:rFonts w:ascii="Arial" w:hAnsi="Arial" w:cs="Arial"/>
          <w:color w:val="000000"/>
          <w:sz w:val="24"/>
          <w:szCs w:val="24"/>
        </w:rPr>
        <w:t>shall</w:t>
      </w:r>
      <w:r w:rsidRPr="00BF742F">
        <w:rPr>
          <w:rFonts w:ascii="Arial" w:hAnsi="Arial" w:cs="Arial"/>
          <w:color w:val="000000"/>
          <w:sz w:val="24"/>
          <w:szCs w:val="24"/>
        </w:rPr>
        <w:t xml:space="preserve"> take affirmative action </w:t>
      </w:r>
      <w:r w:rsidRPr="008A7836">
        <w:rPr>
          <w:rFonts w:ascii="Arial" w:hAnsi="Arial" w:cs="Arial"/>
          <w:color w:val="000000"/>
          <w:sz w:val="24"/>
          <w:szCs w:val="24"/>
        </w:rPr>
        <w:t xml:space="preserve">in regard </w:t>
      </w:r>
      <w:r w:rsidRPr="00BF742F">
        <w:rPr>
          <w:rFonts w:ascii="Arial" w:hAnsi="Arial" w:cs="Arial"/>
          <w:color w:val="000000"/>
          <w:sz w:val="24"/>
          <w:szCs w:val="24"/>
        </w:rPr>
        <w:t xml:space="preserve">to </w:t>
      </w:r>
      <w:r w:rsidRPr="008A7836">
        <w:rPr>
          <w:rFonts w:ascii="Arial" w:hAnsi="Arial" w:cs="Arial"/>
          <w:color w:val="000000"/>
          <w:sz w:val="24"/>
          <w:szCs w:val="24"/>
        </w:rPr>
        <w:t xml:space="preserve">employment, upgrading, demotion or transfer; recruitment or recruitment advertising; layoff or termination </w:t>
      </w:r>
      <w:r w:rsidRPr="008A7836">
        <w:rPr>
          <w:rFonts w:ascii="Arial" w:hAnsi="Arial" w:cs="Arial"/>
          <w:sz w:val="24"/>
          <w:szCs w:val="24"/>
        </w:rPr>
        <w:t>rates of pay or other forms of compensation, and selection for training, so as to</w:t>
      </w:r>
      <w:r w:rsidRPr="008A7836">
        <w:rPr>
          <w:rFonts w:ascii="Arial" w:hAnsi="Arial" w:cs="Arial"/>
          <w:color w:val="000000"/>
          <w:sz w:val="24"/>
          <w:szCs w:val="24"/>
        </w:rPr>
        <w:t xml:space="preserve"> </w:t>
      </w:r>
      <w:r w:rsidRPr="00BF742F">
        <w:rPr>
          <w:rFonts w:ascii="Arial" w:hAnsi="Arial" w:cs="Arial"/>
          <w:color w:val="000000"/>
          <w:sz w:val="24"/>
          <w:szCs w:val="24"/>
        </w:rPr>
        <w:t xml:space="preserve">ensure that applicants are employed and that employees are treated during employment without regard to their race, </w:t>
      </w:r>
      <w:r w:rsidRPr="008A7836">
        <w:rPr>
          <w:rFonts w:ascii="Arial" w:hAnsi="Arial" w:cs="Arial"/>
          <w:color w:val="000000"/>
          <w:sz w:val="24"/>
          <w:szCs w:val="24"/>
        </w:rPr>
        <w:t xml:space="preserve">color, </w:t>
      </w:r>
      <w:r w:rsidRPr="00BF742F">
        <w:rPr>
          <w:rFonts w:ascii="Arial" w:hAnsi="Arial" w:cs="Arial"/>
          <w:color w:val="000000"/>
          <w:sz w:val="24"/>
          <w:szCs w:val="24"/>
        </w:rPr>
        <w:t xml:space="preserve">religion, </w:t>
      </w:r>
      <w:r w:rsidRPr="008A7836">
        <w:rPr>
          <w:rFonts w:ascii="Arial" w:hAnsi="Arial" w:cs="Arial"/>
          <w:sz w:val="24"/>
          <w:szCs w:val="24"/>
        </w:rPr>
        <w:t xml:space="preserve">sex, age forty (40) and over, disability, veteran status, and </w:t>
      </w:r>
      <w:r w:rsidRPr="00BF742F">
        <w:rPr>
          <w:rFonts w:ascii="Arial" w:hAnsi="Arial" w:cs="Arial"/>
          <w:color w:val="000000"/>
          <w:sz w:val="24"/>
          <w:szCs w:val="24"/>
        </w:rPr>
        <w:t xml:space="preserve">national origin.  </w:t>
      </w:r>
    </w:p>
    <w:p w14:paraId="010927AD" w14:textId="77777777" w:rsidR="001F6362" w:rsidRPr="00BF742F" w:rsidRDefault="001F6362" w:rsidP="001F6362">
      <w:pPr>
        <w:pStyle w:val="ListParagraph"/>
        <w:numPr>
          <w:ilvl w:val="0"/>
          <w:numId w:val="33"/>
        </w:numPr>
        <w:jc w:val="both"/>
        <w:rPr>
          <w:rFonts w:asciiTheme="minorHAnsi" w:hAnsiTheme="minorHAnsi" w:cs="Arial"/>
          <w:color w:val="000000"/>
          <w:sz w:val="22"/>
          <w:szCs w:val="24"/>
        </w:rPr>
      </w:pPr>
      <w:r w:rsidRPr="00BF742F">
        <w:rPr>
          <w:rFonts w:ascii="Arial" w:hAnsi="Arial" w:cs="Arial"/>
          <w:color w:val="000000"/>
          <w:sz w:val="24"/>
          <w:szCs w:val="24"/>
        </w:rPr>
        <w:t xml:space="preserve">The Contractor shall state </w:t>
      </w:r>
      <w:r w:rsidRPr="008A7836">
        <w:rPr>
          <w:rFonts w:ascii="Arial" w:hAnsi="Arial" w:cs="Arial"/>
          <w:color w:val="000000"/>
          <w:sz w:val="24"/>
          <w:szCs w:val="24"/>
        </w:rPr>
        <w:t xml:space="preserve">in all solicitations or advertisements for employees placed by or on behalf of the Contractor </w:t>
      </w:r>
      <w:r w:rsidRPr="00BF742F">
        <w:rPr>
          <w:rFonts w:ascii="Arial" w:hAnsi="Arial" w:cs="Arial"/>
          <w:color w:val="000000"/>
          <w:sz w:val="24"/>
          <w:szCs w:val="24"/>
        </w:rPr>
        <w:t xml:space="preserve">that all qualified applicants will receive consideration for employment without regard to race, </w:t>
      </w:r>
      <w:r w:rsidRPr="008A7836">
        <w:rPr>
          <w:rFonts w:ascii="Arial" w:hAnsi="Arial" w:cs="Arial"/>
          <w:color w:val="000000"/>
          <w:sz w:val="24"/>
          <w:szCs w:val="24"/>
        </w:rPr>
        <w:t xml:space="preserve">color, </w:t>
      </w:r>
      <w:r w:rsidRPr="00BF742F">
        <w:rPr>
          <w:rFonts w:ascii="Arial" w:hAnsi="Arial" w:cs="Arial"/>
          <w:color w:val="000000"/>
          <w:sz w:val="24"/>
          <w:szCs w:val="24"/>
        </w:rPr>
        <w:t xml:space="preserve">religion, </w:t>
      </w:r>
      <w:r w:rsidRPr="008A7836">
        <w:rPr>
          <w:rFonts w:ascii="Arial" w:hAnsi="Arial" w:cs="Arial"/>
          <w:color w:val="000000"/>
          <w:sz w:val="24"/>
          <w:szCs w:val="24"/>
        </w:rPr>
        <w:t xml:space="preserve">sex, age forty (40) and over, disability, veteran status, or </w:t>
      </w:r>
      <w:r w:rsidRPr="00BF742F">
        <w:rPr>
          <w:rFonts w:ascii="Arial" w:hAnsi="Arial" w:cs="Arial"/>
          <w:color w:val="000000"/>
          <w:sz w:val="24"/>
          <w:szCs w:val="24"/>
        </w:rPr>
        <w:t>national origin.</w:t>
      </w:r>
      <w:r w:rsidRPr="008A7836">
        <w:rPr>
          <w:rFonts w:ascii="Arial" w:hAnsi="Arial" w:cs="Arial"/>
          <w:color w:val="000000"/>
          <w:sz w:val="24"/>
          <w:szCs w:val="24"/>
        </w:rPr>
        <w:t xml:space="preserve"> </w:t>
      </w:r>
    </w:p>
    <w:p w14:paraId="5743BA9D" w14:textId="77777777" w:rsidR="001F6362" w:rsidRPr="00BE2A73" w:rsidRDefault="001F6362" w:rsidP="001F6362">
      <w:pPr>
        <w:pStyle w:val="ListParagraph"/>
        <w:numPr>
          <w:ilvl w:val="0"/>
          <w:numId w:val="33"/>
        </w:numPr>
        <w:jc w:val="both"/>
        <w:rPr>
          <w:rFonts w:ascii="Arial" w:hAnsi="Arial" w:cs="Arial"/>
          <w:color w:val="000000"/>
          <w:sz w:val="24"/>
          <w:szCs w:val="24"/>
        </w:rPr>
      </w:pPr>
      <w:r w:rsidRPr="00BE2A73">
        <w:rPr>
          <w:rFonts w:ascii="Arial" w:hAnsi="Arial" w:cs="Arial"/>
          <w:color w:val="000000"/>
          <w:sz w:val="24"/>
          <w:szCs w:val="24"/>
        </w:rPr>
        <w:t>The Contractor shall post notices in conspicuous places, available to employees and applicants for employment, setting forth the provisions of this non-discrimination clause.</w:t>
      </w:r>
    </w:p>
    <w:p w14:paraId="5C5AFDAA" w14:textId="77777777" w:rsidR="001F6362" w:rsidRPr="008A7836" w:rsidRDefault="001F6362" w:rsidP="001F6362">
      <w:pPr>
        <w:jc w:val="both"/>
        <w:rPr>
          <w:rFonts w:cs="Arial"/>
          <w:color w:val="000000"/>
          <w:szCs w:val="24"/>
        </w:rPr>
      </w:pPr>
    </w:p>
    <w:p w14:paraId="29C245E4" w14:textId="77777777" w:rsidR="001F6362" w:rsidRPr="00BE2A73" w:rsidRDefault="001F6362" w:rsidP="004F6D03">
      <w:pPr>
        <w:jc w:val="both"/>
        <w:rPr>
          <w:rFonts w:ascii="Arial" w:hAnsi="Arial" w:cs="Arial"/>
          <w:snapToGrid/>
          <w:color w:val="000000"/>
          <w:sz w:val="24"/>
          <w:szCs w:val="24"/>
        </w:rPr>
      </w:pPr>
      <w:r w:rsidRPr="00BE2A73">
        <w:rPr>
          <w:rFonts w:ascii="Arial" w:hAnsi="Arial" w:cs="Arial"/>
          <w:snapToGrid/>
          <w:color w:val="000000"/>
          <w:sz w:val="24"/>
          <w:szCs w:val="24"/>
        </w:rPr>
        <w:t>The Contractor shall send a notice to each labor union or representative of workers with which he/she has a collective bargaining agreement or other contract or understanding advising the said labor union or workers' representative of the Contractor's commitments under this nondiscrimination clause.</w:t>
      </w:r>
    </w:p>
    <w:p w14:paraId="1CFFFB38" w14:textId="77777777" w:rsidR="001F6362" w:rsidRPr="00BE2A73" w:rsidRDefault="001F6362" w:rsidP="001F6362">
      <w:pPr>
        <w:jc w:val="both"/>
        <w:rPr>
          <w:rFonts w:ascii="Arial" w:hAnsi="Arial" w:cs="Arial"/>
          <w:snapToGrid/>
          <w:color w:val="000000"/>
          <w:sz w:val="24"/>
          <w:szCs w:val="24"/>
        </w:rPr>
      </w:pPr>
    </w:p>
    <w:p w14:paraId="23556072" w14:textId="77777777" w:rsidR="001F6362" w:rsidRPr="00BE2A73" w:rsidRDefault="001F6362" w:rsidP="004F6D03">
      <w:pPr>
        <w:jc w:val="both"/>
        <w:rPr>
          <w:rFonts w:ascii="Arial" w:hAnsi="Arial" w:cs="Arial"/>
          <w:snapToGrid/>
          <w:color w:val="000000"/>
          <w:sz w:val="24"/>
          <w:szCs w:val="24"/>
        </w:rPr>
      </w:pPr>
      <w:r w:rsidRPr="00BE2A73">
        <w:rPr>
          <w:rFonts w:ascii="Arial" w:hAnsi="Arial" w:cs="Arial"/>
          <w:snapToGrid/>
          <w:color w:val="000000"/>
          <w:sz w:val="24"/>
          <w:szCs w:val="24"/>
        </w:rPr>
        <w:t>The Contractor's noncompliance with the nondiscrimination clauses of this contract shall constitute a material breach of the contract.</w:t>
      </w:r>
    </w:p>
    <w:p w14:paraId="1D61CBBC" w14:textId="77777777" w:rsidR="001F6362" w:rsidRPr="00BE2A73" w:rsidRDefault="001F6362" w:rsidP="001F6362">
      <w:pPr>
        <w:jc w:val="both"/>
        <w:rPr>
          <w:rFonts w:ascii="Arial" w:hAnsi="Arial" w:cs="Arial"/>
          <w:snapToGrid/>
          <w:color w:val="000000"/>
          <w:sz w:val="24"/>
          <w:szCs w:val="24"/>
        </w:rPr>
      </w:pPr>
    </w:p>
    <w:p w14:paraId="4BD1A85D" w14:textId="77777777" w:rsidR="001F6362" w:rsidRPr="00BE2A73" w:rsidRDefault="001F6362" w:rsidP="004F6D03">
      <w:pPr>
        <w:jc w:val="both"/>
        <w:rPr>
          <w:rFonts w:ascii="Arial" w:hAnsi="Arial" w:cs="Arial"/>
          <w:snapToGrid/>
          <w:color w:val="000000"/>
          <w:sz w:val="24"/>
          <w:szCs w:val="24"/>
        </w:rPr>
      </w:pPr>
      <w:r w:rsidRPr="00BE2A73">
        <w:rPr>
          <w:rFonts w:ascii="Arial" w:hAnsi="Arial" w:cs="Arial"/>
          <w:snapToGrid/>
          <w:color w:val="000000"/>
          <w:sz w:val="24"/>
          <w:szCs w:val="24"/>
        </w:rPr>
        <w:t>Each Contractor shall, for the length of the contract or at the point at which the contract is covered by this Act and until its conclusion, furnish such information as required by the Act and any rules, regulations and orders issued pursuant thereto and permit access to all books and records pertaining to his employment practices and work sites by the contracting agency and the Cabinet to ascertain compliance with the Act.</w:t>
      </w:r>
    </w:p>
    <w:p w14:paraId="4534D30C" w14:textId="77777777" w:rsidR="001F6362" w:rsidRPr="00BE2A73" w:rsidRDefault="001F6362" w:rsidP="001F6362">
      <w:pPr>
        <w:jc w:val="both"/>
        <w:rPr>
          <w:rFonts w:ascii="Arial" w:hAnsi="Arial" w:cs="Arial"/>
          <w:snapToGrid/>
          <w:color w:val="000000"/>
          <w:sz w:val="24"/>
          <w:szCs w:val="24"/>
        </w:rPr>
      </w:pPr>
    </w:p>
    <w:p w14:paraId="16915658" w14:textId="77777777" w:rsidR="001F6362" w:rsidRPr="00BE2A73" w:rsidRDefault="001F6362" w:rsidP="004F6D03">
      <w:pPr>
        <w:pStyle w:val="PlainText"/>
        <w:jc w:val="both"/>
        <w:rPr>
          <w:rFonts w:ascii="Arial" w:eastAsia="Times New Roman" w:hAnsi="Arial" w:cs="Arial"/>
          <w:color w:val="000000"/>
          <w:sz w:val="24"/>
          <w:szCs w:val="24"/>
        </w:rPr>
      </w:pPr>
      <w:r w:rsidRPr="00BE2A73">
        <w:rPr>
          <w:rFonts w:ascii="Arial" w:eastAsia="Times New Roman" w:hAnsi="Arial" w:cs="Arial"/>
          <w:color w:val="000000"/>
          <w:sz w:val="24"/>
          <w:szCs w:val="24"/>
        </w:rPr>
        <w:t>This section applies to agreements disbursing federal funds, in whole or part, only when the terms for receiving those funds mandate its inclusion.</w:t>
      </w:r>
    </w:p>
    <w:p w14:paraId="01DC2839" w14:textId="77777777" w:rsidR="00A54FCB" w:rsidRDefault="00A54FCB" w:rsidP="00763EB7">
      <w:pPr>
        <w:rPr>
          <w:rFonts w:ascii="Arial" w:hAnsi="Arial" w:cs="Arial"/>
          <w:b/>
          <w:sz w:val="24"/>
          <w:szCs w:val="24"/>
          <w:highlight w:val="yellow"/>
        </w:rPr>
      </w:pPr>
    </w:p>
    <w:p w14:paraId="75FFC967" w14:textId="105E7B65" w:rsidR="003E123C" w:rsidRPr="003E123C" w:rsidRDefault="003E123C" w:rsidP="009D241B">
      <w:pPr>
        <w:rPr>
          <w:rFonts w:ascii="Arial" w:hAnsi="Arial" w:cs="Arial"/>
          <w:b/>
          <w:sz w:val="24"/>
          <w:szCs w:val="24"/>
        </w:rPr>
      </w:pPr>
      <w:r w:rsidRPr="003E123C">
        <w:rPr>
          <w:rFonts w:ascii="Arial" w:hAnsi="Arial" w:cs="Arial"/>
          <w:b/>
          <w:sz w:val="24"/>
          <w:szCs w:val="24"/>
        </w:rPr>
        <w:t xml:space="preserve">Section </w:t>
      </w:r>
      <w:r w:rsidR="00FA5090">
        <w:rPr>
          <w:rFonts w:ascii="Arial" w:hAnsi="Arial" w:cs="Arial"/>
          <w:b/>
          <w:sz w:val="24"/>
          <w:szCs w:val="24"/>
        </w:rPr>
        <w:t>4</w:t>
      </w:r>
      <w:r w:rsidR="001F6362">
        <w:rPr>
          <w:rFonts w:ascii="Arial" w:hAnsi="Arial" w:cs="Arial"/>
          <w:b/>
          <w:sz w:val="24"/>
          <w:szCs w:val="24"/>
        </w:rPr>
        <w:t>4</w:t>
      </w:r>
    </w:p>
    <w:p w14:paraId="70DE652F" w14:textId="77777777" w:rsidR="009D241B" w:rsidRDefault="009D241B" w:rsidP="009D241B">
      <w:pPr>
        <w:rPr>
          <w:rFonts w:ascii="Arial" w:hAnsi="Arial" w:cs="Arial"/>
          <w:sz w:val="24"/>
          <w:szCs w:val="24"/>
        </w:rPr>
      </w:pPr>
      <w:r w:rsidRPr="009D241B">
        <w:rPr>
          <w:rFonts w:ascii="Arial" w:hAnsi="Arial" w:cs="Arial"/>
          <w:sz w:val="24"/>
          <w:szCs w:val="24"/>
        </w:rPr>
        <w:t>ALL PROVISIONS OF THIS SOLICITATION (</w:t>
      </w:r>
      <w:r w:rsidR="009719D2" w:rsidRPr="009719D2">
        <w:rPr>
          <w:rFonts w:ascii="Arial" w:hAnsi="Arial" w:cs="Arial"/>
          <w:sz w:val="24"/>
          <w:szCs w:val="24"/>
          <w:highlight w:val="yellow"/>
        </w:rPr>
        <w:t>RFB 758</w:t>
      </w:r>
      <w:r w:rsidR="009719D2">
        <w:rPr>
          <w:rFonts w:ascii="Arial" w:hAnsi="Arial" w:cs="Arial"/>
          <w:sz w:val="24"/>
          <w:szCs w:val="24"/>
        </w:rPr>
        <w:t xml:space="preserve"> </w:t>
      </w:r>
      <w:r w:rsidR="0003698A" w:rsidRPr="0003698A">
        <w:rPr>
          <w:rFonts w:ascii="Arial" w:hAnsi="Arial" w:cs="Arial"/>
          <w:sz w:val="24"/>
          <w:szCs w:val="24"/>
          <w:highlight w:val="yellow"/>
        </w:rPr>
        <w:t>##</w:t>
      </w:r>
      <w:r w:rsidRPr="009D241B">
        <w:rPr>
          <w:rFonts w:ascii="Arial" w:hAnsi="Arial" w:cs="Arial"/>
          <w:sz w:val="24"/>
          <w:szCs w:val="24"/>
        </w:rPr>
        <w:t xml:space="preserve">) </w:t>
      </w:r>
      <w:r w:rsidR="00FA5090">
        <w:rPr>
          <w:rFonts w:ascii="Arial" w:hAnsi="Arial" w:cs="Arial"/>
          <w:sz w:val="24"/>
          <w:szCs w:val="24"/>
        </w:rPr>
        <w:t xml:space="preserve">AND THE PROVISIONS OF FAP-110-10-00 </w:t>
      </w:r>
      <w:r w:rsidRPr="009D241B">
        <w:rPr>
          <w:rFonts w:ascii="Arial" w:hAnsi="Arial" w:cs="Arial"/>
          <w:sz w:val="24"/>
          <w:szCs w:val="24"/>
        </w:rPr>
        <w:t xml:space="preserve">SHALL BE PART OF ANY RESULTING </w:t>
      </w:r>
      <w:r w:rsidRPr="009719D2">
        <w:rPr>
          <w:rFonts w:ascii="Arial" w:hAnsi="Arial" w:cs="Arial"/>
          <w:sz w:val="24"/>
          <w:szCs w:val="24"/>
          <w:highlight w:val="green"/>
        </w:rPr>
        <w:t>MASTER AGREEMENT</w:t>
      </w:r>
      <w:r w:rsidR="00EA286B" w:rsidRPr="009719D2">
        <w:rPr>
          <w:rFonts w:ascii="Arial" w:hAnsi="Arial" w:cs="Arial"/>
          <w:sz w:val="24"/>
          <w:szCs w:val="24"/>
          <w:highlight w:val="green"/>
        </w:rPr>
        <w:t xml:space="preserve"> or AWARD CONTRAC</w:t>
      </w:r>
      <w:r w:rsidR="00EA286B" w:rsidRPr="00B35012">
        <w:rPr>
          <w:rFonts w:ascii="Arial" w:hAnsi="Arial" w:cs="Arial"/>
          <w:sz w:val="24"/>
          <w:szCs w:val="24"/>
          <w:highlight w:val="green"/>
        </w:rPr>
        <w:t>T</w:t>
      </w:r>
      <w:r w:rsidRPr="00B35012">
        <w:rPr>
          <w:rFonts w:ascii="Arial" w:hAnsi="Arial" w:cs="Arial"/>
          <w:sz w:val="24"/>
          <w:szCs w:val="24"/>
          <w:highlight w:val="green"/>
        </w:rPr>
        <w:t>.</w:t>
      </w:r>
    </w:p>
    <w:p w14:paraId="1EDCBB14" w14:textId="77777777" w:rsidR="00843765" w:rsidRDefault="00843765" w:rsidP="009D241B">
      <w:pPr>
        <w:rPr>
          <w:rFonts w:ascii="Arial" w:hAnsi="Arial" w:cs="Arial"/>
          <w:sz w:val="24"/>
          <w:szCs w:val="24"/>
        </w:rPr>
      </w:pPr>
    </w:p>
    <w:p w14:paraId="1501C39D" w14:textId="79446E02" w:rsidR="00894DC0" w:rsidRDefault="00A54FCB" w:rsidP="009D241B">
      <w:pPr>
        <w:rPr>
          <w:rFonts w:ascii="Arial" w:hAnsi="Arial" w:cs="Arial"/>
          <w:b/>
          <w:sz w:val="24"/>
          <w:szCs w:val="24"/>
        </w:rPr>
      </w:pPr>
      <w:r w:rsidRPr="003E123C">
        <w:rPr>
          <w:rFonts w:ascii="Arial" w:hAnsi="Arial" w:cs="Arial"/>
          <w:b/>
          <w:sz w:val="24"/>
          <w:szCs w:val="24"/>
        </w:rPr>
        <w:t xml:space="preserve">Section </w:t>
      </w:r>
      <w:r w:rsidR="00FA5090">
        <w:rPr>
          <w:rFonts w:ascii="Arial" w:hAnsi="Arial" w:cs="Arial"/>
          <w:b/>
          <w:sz w:val="24"/>
          <w:szCs w:val="24"/>
        </w:rPr>
        <w:t>4</w:t>
      </w:r>
      <w:r w:rsidR="001F6362">
        <w:rPr>
          <w:rFonts w:ascii="Arial" w:hAnsi="Arial" w:cs="Arial"/>
          <w:b/>
          <w:sz w:val="24"/>
          <w:szCs w:val="24"/>
        </w:rPr>
        <w:t>5</w:t>
      </w:r>
    </w:p>
    <w:p w14:paraId="4ACDDE46" w14:textId="77777777" w:rsidR="000F6ED6" w:rsidRPr="000F6ED6" w:rsidRDefault="000F6ED6" w:rsidP="000F6ED6">
      <w:pPr>
        <w:pStyle w:val="ListParagraph"/>
        <w:ind w:hanging="720"/>
        <w:jc w:val="both"/>
        <w:rPr>
          <w:rFonts w:ascii="Arial" w:hAnsi="Arial" w:cs="Arial"/>
          <w:b/>
          <w:sz w:val="24"/>
          <w:szCs w:val="24"/>
        </w:rPr>
      </w:pPr>
      <w:r w:rsidRPr="000F6ED6">
        <w:rPr>
          <w:rFonts w:ascii="Arial" w:hAnsi="Arial" w:cs="Arial"/>
          <w:b/>
          <w:sz w:val="24"/>
          <w:szCs w:val="24"/>
        </w:rPr>
        <w:t>Bidder, Offeror, or Contractor Mandatory Representations Compliance with Commonwealth Law</w:t>
      </w:r>
    </w:p>
    <w:p w14:paraId="56D50450" w14:textId="77777777" w:rsidR="000F6ED6" w:rsidRPr="000F6ED6" w:rsidRDefault="000F6ED6" w:rsidP="000F6ED6">
      <w:pPr>
        <w:jc w:val="both"/>
        <w:rPr>
          <w:rFonts w:ascii="Arial" w:hAnsi="Arial" w:cs="Arial"/>
          <w:b/>
          <w:sz w:val="24"/>
          <w:szCs w:val="24"/>
        </w:rPr>
      </w:pPr>
    </w:p>
    <w:p w14:paraId="45134595" w14:textId="77777777" w:rsidR="000F6ED6" w:rsidRPr="000F6ED6" w:rsidRDefault="000F6ED6" w:rsidP="000F6ED6">
      <w:pPr>
        <w:ind w:left="720"/>
        <w:jc w:val="both"/>
        <w:rPr>
          <w:rFonts w:ascii="Arial" w:hAnsi="Arial" w:cs="Arial"/>
          <w:sz w:val="24"/>
          <w:szCs w:val="24"/>
        </w:rPr>
      </w:pPr>
      <w:r w:rsidRPr="000F6ED6">
        <w:rPr>
          <w:rFonts w:ascii="Arial" w:hAnsi="Arial" w:cs="Arial"/>
          <w:sz w:val="24"/>
          <w:szCs w:val="24"/>
        </w:rPr>
        <w:lastRenderedPageBreak/>
        <w:t xml:space="preserve">The contractor represents that, pursuant to </w:t>
      </w:r>
      <w:hyperlink r:id="rId21" w:history="1">
        <w:r w:rsidRPr="000F6ED6">
          <w:rPr>
            <w:rStyle w:val="Hyperlink"/>
            <w:rFonts w:ascii="Arial" w:hAnsi="Arial" w:cs="Arial"/>
            <w:sz w:val="24"/>
            <w:szCs w:val="24"/>
          </w:rPr>
          <w:t>KRS 45A.485</w:t>
        </w:r>
      </w:hyperlink>
      <w:r w:rsidRPr="000F6ED6">
        <w:rPr>
          <w:rFonts w:ascii="Arial" w:hAnsi="Arial" w:cs="Arial"/>
          <w:sz w:val="24"/>
          <w:szCs w:val="24"/>
        </w:rPr>
        <w:t>, they and any subcontractor performing work under the contract will be in continuous compliance with the KRS chapters listed below and have revealed to the Commonwealth any violation determinations within the previous five (5) years:</w:t>
      </w:r>
    </w:p>
    <w:p w14:paraId="0F613AC6" w14:textId="77777777" w:rsidR="000F6ED6" w:rsidRPr="000F6ED6" w:rsidRDefault="000F6ED6" w:rsidP="000F6ED6">
      <w:pPr>
        <w:jc w:val="both"/>
        <w:rPr>
          <w:rFonts w:ascii="Arial" w:hAnsi="Arial" w:cs="Arial"/>
          <w:sz w:val="24"/>
          <w:szCs w:val="24"/>
        </w:rPr>
      </w:pPr>
    </w:p>
    <w:p w14:paraId="20188903" w14:textId="77777777" w:rsidR="000F6ED6" w:rsidRPr="000F6ED6" w:rsidRDefault="000F6ED6" w:rsidP="000F6ED6">
      <w:pPr>
        <w:ind w:left="720"/>
        <w:jc w:val="both"/>
        <w:rPr>
          <w:rFonts w:ascii="Arial" w:hAnsi="Arial" w:cs="Arial"/>
          <w:sz w:val="24"/>
          <w:szCs w:val="24"/>
        </w:rPr>
      </w:pPr>
      <w:hyperlink r:id="rId22" w:history="1">
        <w:r w:rsidRPr="000F6ED6">
          <w:rPr>
            <w:rStyle w:val="Hyperlink"/>
            <w:rFonts w:ascii="Arial" w:hAnsi="Arial" w:cs="Arial"/>
            <w:sz w:val="24"/>
            <w:szCs w:val="24"/>
          </w:rPr>
          <w:t>KRS Chapter 136</w:t>
        </w:r>
      </w:hyperlink>
      <w:r w:rsidRPr="000F6ED6">
        <w:rPr>
          <w:rFonts w:ascii="Arial" w:hAnsi="Arial" w:cs="Arial"/>
          <w:sz w:val="24"/>
          <w:szCs w:val="24"/>
        </w:rPr>
        <w:t xml:space="preserve"> (CORPORATION AND UTILITY TAXES)</w:t>
      </w:r>
    </w:p>
    <w:p w14:paraId="684CEBB7" w14:textId="77777777" w:rsidR="000F6ED6" w:rsidRPr="000F6ED6" w:rsidRDefault="000F6ED6" w:rsidP="000F6ED6">
      <w:pPr>
        <w:ind w:left="720"/>
        <w:jc w:val="both"/>
        <w:rPr>
          <w:rFonts w:ascii="Arial" w:hAnsi="Arial" w:cs="Arial"/>
          <w:sz w:val="24"/>
          <w:szCs w:val="24"/>
        </w:rPr>
      </w:pPr>
      <w:hyperlink r:id="rId23" w:history="1">
        <w:r w:rsidRPr="000F6ED6">
          <w:rPr>
            <w:rStyle w:val="Hyperlink"/>
            <w:rFonts w:ascii="Arial" w:hAnsi="Arial" w:cs="Arial"/>
            <w:sz w:val="24"/>
            <w:szCs w:val="24"/>
          </w:rPr>
          <w:t>KRS Chapter 139</w:t>
        </w:r>
      </w:hyperlink>
      <w:r w:rsidRPr="000F6ED6">
        <w:rPr>
          <w:rFonts w:ascii="Arial" w:hAnsi="Arial" w:cs="Arial"/>
          <w:sz w:val="24"/>
          <w:szCs w:val="24"/>
        </w:rPr>
        <w:t xml:space="preserve"> (SALES AND USE TAXES)</w:t>
      </w:r>
    </w:p>
    <w:p w14:paraId="69FBAB16" w14:textId="77777777" w:rsidR="000F6ED6" w:rsidRPr="000F6ED6" w:rsidRDefault="000F6ED6" w:rsidP="000F6ED6">
      <w:pPr>
        <w:ind w:left="720"/>
        <w:jc w:val="both"/>
        <w:rPr>
          <w:rFonts w:ascii="Arial" w:hAnsi="Arial" w:cs="Arial"/>
          <w:sz w:val="24"/>
          <w:szCs w:val="24"/>
        </w:rPr>
      </w:pPr>
      <w:hyperlink r:id="rId24" w:history="1">
        <w:r w:rsidRPr="000F6ED6">
          <w:rPr>
            <w:rStyle w:val="Hyperlink"/>
            <w:rFonts w:ascii="Arial" w:hAnsi="Arial" w:cs="Arial"/>
            <w:sz w:val="24"/>
            <w:szCs w:val="24"/>
          </w:rPr>
          <w:t>KRS Chapter 141</w:t>
        </w:r>
      </w:hyperlink>
      <w:r w:rsidRPr="000F6ED6">
        <w:rPr>
          <w:rFonts w:ascii="Arial" w:hAnsi="Arial" w:cs="Arial"/>
          <w:sz w:val="24"/>
          <w:szCs w:val="24"/>
        </w:rPr>
        <w:t xml:space="preserve"> (INCOME TAXES)</w:t>
      </w:r>
    </w:p>
    <w:p w14:paraId="76DF6280" w14:textId="77777777" w:rsidR="000F6ED6" w:rsidRPr="000F6ED6" w:rsidRDefault="000F6ED6" w:rsidP="000F6ED6">
      <w:pPr>
        <w:ind w:left="720"/>
        <w:jc w:val="both"/>
        <w:rPr>
          <w:rFonts w:ascii="Arial" w:hAnsi="Arial" w:cs="Arial"/>
          <w:sz w:val="24"/>
          <w:szCs w:val="24"/>
        </w:rPr>
      </w:pPr>
      <w:hyperlink r:id="rId25" w:history="1">
        <w:r w:rsidRPr="000F6ED6">
          <w:rPr>
            <w:rStyle w:val="Hyperlink"/>
            <w:rFonts w:ascii="Arial" w:hAnsi="Arial" w:cs="Arial"/>
            <w:sz w:val="24"/>
            <w:szCs w:val="24"/>
          </w:rPr>
          <w:t>KRS Chapter 337</w:t>
        </w:r>
      </w:hyperlink>
      <w:r w:rsidRPr="000F6ED6">
        <w:rPr>
          <w:rFonts w:ascii="Arial" w:hAnsi="Arial" w:cs="Arial"/>
          <w:sz w:val="24"/>
          <w:szCs w:val="24"/>
        </w:rPr>
        <w:t xml:space="preserve"> (WAGES AND HOURS)</w:t>
      </w:r>
    </w:p>
    <w:p w14:paraId="72D2BDD6" w14:textId="77777777" w:rsidR="000F6ED6" w:rsidRPr="000F6ED6" w:rsidRDefault="000F6ED6" w:rsidP="000F6ED6">
      <w:pPr>
        <w:ind w:left="720"/>
        <w:jc w:val="both"/>
        <w:rPr>
          <w:rFonts w:ascii="Arial" w:hAnsi="Arial" w:cs="Arial"/>
          <w:sz w:val="24"/>
          <w:szCs w:val="24"/>
        </w:rPr>
      </w:pPr>
      <w:hyperlink r:id="rId26" w:history="1">
        <w:r w:rsidRPr="000F6ED6">
          <w:rPr>
            <w:rStyle w:val="Hyperlink"/>
            <w:rFonts w:ascii="Arial" w:hAnsi="Arial" w:cs="Arial"/>
            <w:sz w:val="24"/>
            <w:szCs w:val="24"/>
          </w:rPr>
          <w:t>KRS Chapter 338</w:t>
        </w:r>
      </w:hyperlink>
      <w:r w:rsidRPr="000F6ED6">
        <w:rPr>
          <w:rFonts w:ascii="Arial" w:hAnsi="Arial" w:cs="Arial"/>
          <w:sz w:val="24"/>
          <w:szCs w:val="24"/>
        </w:rPr>
        <w:t xml:space="preserve"> (OCCUPATIONAL SAFETY AND HEALTH OF EMPLOYEES)</w:t>
      </w:r>
    </w:p>
    <w:p w14:paraId="19C9A5F8" w14:textId="77777777" w:rsidR="000F6ED6" w:rsidRPr="000F6ED6" w:rsidRDefault="000F6ED6" w:rsidP="000F6ED6">
      <w:pPr>
        <w:ind w:left="720"/>
        <w:jc w:val="both"/>
        <w:rPr>
          <w:rFonts w:ascii="Arial" w:hAnsi="Arial" w:cs="Arial"/>
          <w:sz w:val="24"/>
          <w:szCs w:val="24"/>
        </w:rPr>
      </w:pPr>
      <w:hyperlink r:id="rId27" w:history="1">
        <w:r w:rsidRPr="000F6ED6">
          <w:rPr>
            <w:rStyle w:val="Hyperlink"/>
            <w:rFonts w:ascii="Arial" w:hAnsi="Arial" w:cs="Arial"/>
            <w:sz w:val="24"/>
            <w:szCs w:val="24"/>
          </w:rPr>
          <w:t>KRS Chapter 341</w:t>
        </w:r>
      </w:hyperlink>
      <w:r w:rsidRPr="000F6ED6">
        <w:rPr>
          <w:rFonts w:ascii="Arial" w:hAnsi="Arial" w:cs="Arial"/>
          <w:sz w:val="24"/>
          <w:szCs w:val="24"/>
        </w:rPr>
        <w:t xml:space="preserve"> (UNEMPLOYMENT COMPENSATION)</w:t>
      </w:r>
    </w:p>
    <w:p w14:paraId="67F0CBDF" w14:textId="77777777" w:rsidR="000F6ED6" w:rsidRPr="000F6ED6" w:rsidRDefault="000F6ED6" w:rsidP="000F6ED6">
      <w:pPr>
        <w:ind w:left="720"/>
        <w:jc w:val="both"/>
        <w:rPr>
          <w:rFonts w:ascii="Arial" w:hAnsi="Arial" w:cs="Arial"/>
          <w:sz w:val="24"/>
          <w:szCs w:val="24"/>
        </w:rPr>
      </w:pPr>
      <w:hyperlink r:id="rId28" w:history="1">
        <w:r w:rsidRPr="000F6ED6">
          <w:rPr>
            <w:rStyle w:val="Hyperlink"/>
            <w:rFonts w:ascii="Arial" w:hAnsi="Arial" w:cs="Arial"/>
            <w:sz w:val="24"/>
            <w:szCs w:val="24"/>
          </w:rPr>
          <w:t>KRS Chapter 342</w:t>
        </w:r>
      </w:hyperlink>
      <w:r w:rsidRPr="000F6ED6">
        <w:rPr>
          <w:rFonts w:ascii="Arial" w:hAnsi="Arial" w:cs="Arial"/>
          <w:sz w:val="24"/>
          <w:szCs w:val="24"/>
        </w:rPr>
        <w:t xml:space="preserve"> (WORKERS' COMPENSATION)</w:t>
      </w:r>
    </w:p>
    <w:p w14:paraId="1BCA0D5F" w14:textId="77777777" w:rsidR="000F6ED6" w:rsidRPr="000F6ED6" w:rsidRDefault="000F6ED6" w:rsidP="000F6ED6">
      <w:pPr>
        <w:ind w:left="720"/>
        <w:jc w:val="both"/>
        <w:rPr>
          <w:rFonts w:ascii="Arial" w:hAnsi="Arial" w:cs="Arial"/>
          <w:sz w:val="24"/>
          <w:szCs w:val="24"/>
        </w:rPr>
      </w:pPr>
    </w:p>
    <w:p w14:paraId="316FA372" w14:textId="77777777" w:rsidR="000F6ED6" w:rsidRPr="000F6ED6" w:rsidRDefault="000F6ED6" w:rsidP="000F6ED6">
      <w:pPr>
        <w:jc w:val="both"/>
        <w:rPr>
          <w:rFonts w:ascii="Arial" w:hAnsi="Arial" w:cs="Arial"/>
          <w:sz w:val="24"/>
          <w:szCs w:val="24"/>
        </w:rPr>
      </w:pPr>
    </w:p>
    <w:p w14:paraId="22DE0D27" w14:textId="77777777" w:rsidR="000F6ED6" w:rsidRPr="000F6ED6" w:rsidRDefault="000F6ED6" w:rsidP="000F6ED6">
      <w:pPr>
        <w:rPr>
          <w:rFonts w:ascii="Arial" w:hAnsi="Arial" w:cs="Arial"/>
          <w:b/>
          <w:sz w:val="24"/>
          <w:szCs w:val="24"/>
        </w:rPr>
      </w:pPr>
      <w:r w:rsidRPr="000F6ED6">
        <w:rPr>
          <w:rFonts w:ascii="Arial" w:hAnsi="Arial" w:cs="Arial"/>
          <w:b/>
          <w:sz w:val="24"/>
          <w:szCs w:val="24"/>
        </w:rPr>
        <w:t>Boycott Provisions</w:t>
      </w:r>
    </w:p>
    <w:p w14:paraId="3BAB689C" w14:textId="77777777" w:rsidR="000F6ED6" w:rsidRPr="000F6ED6" w:rsidRDefault="000F6ED6" w:rsidP="000F6ED6">
      <w:pPr>
        <w:jc w:val="both"/>
        <w:rPr>
          <w:rFonts w:ascii="Arial" w:hAnsi="Arial" w:cs="Arial"/>
          <w:sz w:val="24"/>
          <w:szCs w:val="24"/>
        </w:rPr>
      </w:pPr>
      <w:r w:rsidRPr="000F6ED6">
        <w:rPr>
          <w:rFonts w:ascii="Arial" w:hAnsi="Arial" w:cs="Arial"/>
          <w:sz w:val="24"/>
          <w:szCs w:val="24"/>
        </w:rPr>
        <w:t xml:space="preserve">If applicable, the contractor represents that, pursuant to </w:t>
      </w:r>
      <w:hyperlink r:id="rId29" w:history="1">
        <w:r w:rsidRPr="000F6ED6">
          <w:rPr>
            <w:rStyle w:val="Hyperlink"/>
            <w:rFonts w:ascii="Arial" w:hAnsi="Arial" w:cs="Arial"/>
            <w:sz w:val="24"/>
            <w:szCs w:val="24"/>
          </w:rPr>
          <w:t>KRS 45A.607</w:t>
        </w:r>
      </w:hyperlink>
      <w:r w:rsidRPr="000F6ED6">
        <w:rPr>
          <w:rFonts w:ascii="Arial" w:hAnsi="Arial" w:cs="Arial"/>
          <w:sz w:val="24"/>
          <w:szCs w:val="24"/>
        </w:rPr>
        <w:t xml:space="preserve">, they are not currently engaged in, and will not for the duration of the contract engage in, the boycott of a person or an entity based in or doing business with a jurisdiction with which Kentucky can enjoy open trade. </w:t>
      </w:r>
      <w:r w:rsidRPr="000F6ED6">
        <w:rPr>
          <w:rFonts w:ascii="Arial" w:hAnsi="Arial" w:cs="Arial"/>
          <w:b/>
          <w:bCs/>
          <w:sz w:val="24"/>
          <w:szCs w:val="24"/>
        </w:rPr>
        <w:t>Note:</w:t>
      </w:r>
      <w:r w:rsidRPr="000F6ED6">
        <w:rPr>
          <w:rFonts w:ascii="Arial" w:hAnsi="Arial" w:cs="Arial"/>
          <w:sz w:val="24"/>
          <w:szCs w:val="24"/>
        </w:rPr>
        <w:t xml:space="preserve"> The term Boycott does not include actions taken for bona fide business or economic reasons, or actions specifically required by federal or state law. </w:t>
      </w:r>
    </w:p>
    <w:p w14:paraId="39D9018A" w14:textId="77777777" w:rsidR="000F6ED6" w:rsidRPr="000F6ED6" w:rsidRDefault="000F6ED6" w:rsidP="000F6ED6">
      <w:pPr>
        <w:jc w:val="both"/>
        <w:rPr>
          <w:rFonts w:ascii="Arial" w:hAnsi="Arial" w:cs="Arial"/>
          <w:sz w:val="24"/>
          <w:szCs w:val="24"/>
        </w:rPr>
      </w:pPr>
    </w:p>
    <w:p w14:paraId="551CCEF1" w14:textId="77777777" w:rsidR="000F6ED6" w:rsidRPr="000F6ED6" w:rsidRDefault="000F6ED6" w:rsidP="000F6ED6">
      <w:pPr>
        <w:jc w:val="both"/>
        <w:rPr>
          <w:rFonts w:ascii="Arial" w:hAnsi="Arial" w:cs="Arial"/>
          <w:sz w:val="24"/>
          <w:szCs w:val="24"/>
        </w:rPr>
      </w:pPr>
      <w:r w:rsidRPr="000F6ED6">
        <w:rPr>
          <w:rFonts w:ascii="Arial" w:hAnsi="Arial" w:cs="Arial"/>
          <w:sz w:val="24"/>
          <w:szCs w:val="24"/>
        </w:rPr>
        <w:t xml:space="preserve">If applicable, the contractor verifies that, pursuant to KRS 41.480, they do not engage in, and will not for the duration of the contract engage in, in energy company boycotts as defined by KRS 41.472.  </w:t>
      </w:r>
    </w:p>
    <w:p w14:paraId="4D3BDC26" w14:textId="77777777" w:rsidR="000F6ED6" w:rsidRPr="000F6ED6" w:rsidRDefault="000F6ED6" w:rsidP="000F6ED6">
      <w:pPr>
        <w:jc w:val="both"/>
        <w:rPr>
          <w:rFonts w:ascii="Arial" w:hAnsi="Arial" w:cs="Arial"/>
          <w:sz w:val="24"/>
          <w:szCs w:val="24"/>
        </w:rPr>
      </w:pPr>
    </w:p>
    <w:p w14:paraId="0C798D87" w14:textId="77777777" w:rsidR="000F6ED6" w:rsidRPr="000F6ED6" w:rsidRDefault="000F6ED6" w:rsidP="000F6ED6">
      <w:pPr>
        <w:rPr>
          <w:rFonts w:ascii="Arial" w:hAnsi="Arial" w:cs="Arial"/>
          <w:b/>
          <w:bCs/>
          <w:sz w:val="24"/>
          <w:szCs w:val="24"/>
        </w:rPr>
      </w:pPr>
      <w:r w:rsidRPr="000F6ED6">
        <w:rPr>
          <w:rFonts w:ascii="Arial" w:hAnsi="Arial" w:cs="Arial"/>
          <w:b/>
          <w:bCs/>
          <w:sz w:val="24"/>
          <w:szCs w:val="24"/>
        </w:rPr>
        <w:t>Lobbying Prohibitions</w:t>
      </w:r>
    </w:p>
    <w:p w14:paraId="2E3720DA" w14:textId="77777777" w:rsidR="000F6ED6" w:rsidRPr="000F6ED6" w:rsidRDefault="000F6ED6" w:rsidP="000F6ED6">
      <w:pPr>
        <w:jc w:val="both"/>
        <w:rPr>
          <w:rFonts w:ascii="Arial" w:hAnsi="Arial" w:cs="Arial"/>
          <w:sz w:val="24"/>
          <w:szCs w:val="24"/>
        </w:rPr>
      </w:pPr>
      <w:r w:rsidRPr="000F6ED6">
        <w:rPr>
          <w:rFonts w:ascii="Arial" w:hAnsi="Arial" w:cs="Arial"/>
          <w:sz w:val="24"/>
          <w:szCs w:val="24"/>
        </w:rPr>
        <w:t xml:space="preserve">The contractor represents that they, and any subcontractor performing work under the contract, have not violated the agency restrictions contained in </w:t>
      </w:r>
      <w:hyperlink r:id="rId30" w:history="1">
        <w:r w:rsidRPr="000F6ED6">
          <w:rPr>
            <w:rStyle w:val="Hyperlink"/>
            <w:rFonts w:ascii="Arial" w:hAnsi="Arial" w:cs="Arial"/>
            <w:sz w:val="24"/>
            <w:szCs w:val="24"/>
          </w:rPr>
          <w:t>KRS 11A.236</w:t>
        </w:r>
      </w:hyperlink>
      <w:r w:rsidRPr="000F6ED6">
        <w:rPr>
          <w:rFonts w:ascii="Arial" w:hAnsi="Arial" w:cs="Arial"/>
          <w:sz w:val="24"/>
          <w:szCs w:val="24"/>
        </w:rPr>
        <w:t xml:space="preserve"> during the previous ten (10) years, and pledges to abide by the restrictions set forth in such statute for the duration of the contract awarded. </w:t>
      </w:r>
    </w:p>
    <w:p w14:paraId="13F41680" w14:textId="77777777" w:rsidR="000F6ED6" w:rsidRPr="000F6ED6" w:rsidRDefault="000F6ED6" w:rsidP="000F6ED6">
      <w:pPr>
        <w:jc w:val="both"/>
        <w:rPr>
          <w:rFonts w:ascii="Arial" w:hAnsi="Arial" w:cs="Arial"/>
          <w:sz w:val="24"/>
          <w:szCs w:val="24"/>
        </w:rPr>
      </w:pPr>
    </w:p>
    <w:p w14:paraId="160FF509" w14:textId="77777777" w:rsidR="000F6ED6" w:rsidRDefault="000F6ED6" w:rsidP="000F6ED6">
      <w:pPr>
        <w:jc w:val="both"/>
        <w:rPr>
          <w:rFonts w:ascii="Arial" w:hAnsi="Arial" w:cs="Arial"/>
          <w:sz w:val="24"/>
          <w:szCs w:val="24"/>
        </w:rPr>
      </w:pPr>
      <w:r w:rsidRPr="000F6ED6">
        <w:rPr>
          <w:rFonts w:ascii="Arial" w:hAnsi="Arial" w:cs="Arial"/>
          <w:sz w:val="24"/>
          <w:szCs w:val="24"/>
        </w:rPr>
        <w:t xml:space="preserve">The contractor further represents that, pursuant to </w:t>
      </w:r>
      <w:hyperlink r:id="rId31" w:history="1">
        <w:r w:rsidRPr="000F6ED6">
          <w:rPr>
            <w:rStyle w:val="Hyperlink"/>
            <w:rFonts w:ascii="Arial" w:hAnsi="Arial" w:cs="Arial"/>
            <w:sz w:val="24"/>
            <w:szCs w:val="24"/>
          </w:rPr>
          <w:t>KRS 45A.328</w:t>
        </w:r>
      </w:hyperlink>
      <w:r w:rsidRPr="000F6ED6">
        <w:rPr>
          <w:rFonts w:ascii="Arial" w:hAnsi="Arial" w:cs="Arial"/>
          <w:sz w:val="24"/>
          <w:szCs w:val="24"/>
        </w:rPr>
        <w:t>, they have not procured an original, subsequent, or similar contract while employing an executive agency lobbyist who was convicted of a crime related to the original, subsequent, or similar contract within five (5) years of the conviction of the lobbyist.</w:t>
      </w:r>
    </w:p>
    <w:p w14:paraId="0B29F200" w14:textId="77777777" w:rsidR="00667331" w:rsidRDefault="00667331" w:rsidP="000F6ED6">
      <w:pPr>
        <w:jc w:val="both"/>
        <w:rPr>
          <w:rFonts w:ascii="Arial" w:hAnsi="Arial" w:cs="Arial"/>
          <w:sz w:val="24"/>
          <w:szCs w:val="24"/>
        </w:rPr>
      </w:pPr>
    </w:p>
    <w:p w14:paraId="1A74282B" w14:textId="0F484F4C" w:rsidR="00667331" w:rsidRPr="00942196" w:rsidRDefault="00667331" w:rsidP="00942196">
      <w:pPr>
        <w:jc w:val="both"/>
        <w:rPr>
          <w:rFonts w:ascii="Arial" w:hAnsi="Arial" w:cs="Arial"/>
          <w:b/>
          <w:bCs/>
          <w:sz w:val="24"/>
          <w:szCs w:val="24"/>
        </w:rPr>
      </w:pPr>
      <w:r w:rsidRPr="00942196">
        <w:rPr>
          <w:rFonts w:ascii="Arial" w:hAnsi="Arial" w:cs="Arial"/>
          <w:b/>
          <w:bCs/>
          <w:sz w:val="24"/>
          <w:szCs w:val="24"/>
        </w:rPr>
        <w:t>Section 46</w:t>
      </w:r>
    </w:p>
    <w:p w14:paraId="75206B36" w14:textId="77777777" w:rsidR="00BE5EC6" w:rsidRPr="00170578" w:rsidRDefault="00BE5EC6" w:rsidP="00BE5EC6">
      <w:pPr>
        <w:jc w:val="both"/>
        <w:rPr>
          <w:rFonts w:cs="Arial"/>
          <w:b/>
          <w:bCs/>
          <w:sz w:val="24"/>
          <w:szCs w:val="24"/>
        </w:rPr>
      </w:pPr>
      <w:r w:rsidRPr="00170578">
        <w:rPr>
          <w:rFonts w:ascii="Arial" w:hAnsi="Arial" w:cs="Arial"/>
          <w:b/>
          <w:bCs/>
          <w:sz w:val="24"/>
          <w:szCs w:val="24"/>
        </w:rPr>
        <w:t>Artificial Intelligence (AI)</w:t>
      </w:r>
    </w:p>
    <w:p w14:paraId="69DC71CF" w14:textId="77777777" w:rsidR="00005427" w:rsidRPr="00603FFC" w:rsidRDefault="00005427" w:rsidP="00005427">
      <w:pPr>
        <w:pStyle w:val="xxelementtoproof"/>
        <w:shd w:val="clear" w:color="auto" w:fill="FFFFFF"/>
        <w:jc w:val="both"/>
      </w:pPr>
      <w:r w:rsidRPr="00603FFC">
        <w:rPr>
          <w:rFonts w:ascii="Arial" w:hAnsi="Arial" w:cs="Arial"/>
        </w:rPr>
        <w:t xml:space="preserve">Vendor agrees to adhere to </w:t>
      </w:r>
      <w:hyperlink r:id="rId32" w:tooltip="https://technology.ky.gov/policies-and-procedures/PoliciesProcedures/CIO-126%20Artificial%20Intelligence%20Policy.pdf" w:history="1">
        <w:r w:rsidRPr="00603FFC">
          <w:rPr>
            <w:rStyle w:val="Hyperlink"/>
            <w:rFonts w:ascii="Arial" w:hAnsi="Arial" w:cs="Arial"/>
          </w:rPr>
          <w:t>CIO-126 Artificial Intelligence Policy.pdf</w:t>
        </w:r>
      </w:hyperlink>
      <w:r w:rsidRPr="00603FFC">
        <w:rPr>
          <w:rFonts w:ascii="Arial" w:hAnsi="Arial" w:cs="Arial"/>
        </w:rPr>
        <w:t xml:space="preserve">,  which includes but is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w:t>
      </w:r>
      <w:r w:rsidRPr="00603FFC">
        <w:rPr>
          <w:rFonts w:ascii="Arial" w:hAnsi="Arial" w:cs="Arial"/>
        </w:rPr>
        <w:lastRenderedPageBreak/>
        <w:t>consultation from the COT Chief Information Officer.  Vendor agrees to provide reasonable written notice of any issue of noncompliance with these requirements.</w:t>
      </w:r>
    </w:p>
    <w:p w14:paraId="38D8A270" w14:textId="77777777" w:rsidR="00005427" w:rsidRPr="000F6ED6" w:rsidRDefault="00005427" w:rsidP="009D241B">
      <w:pPr>
        <w:rPr>
          <w:rFonts w:ascii="Arial" w:hAnsi="Arial" w:cs="Arial"/>
          <w:b/>
          <w:sz w:val="24"/>
          <w:szCs w:val="24"/>
        </w:rPr>
      </w:pPr>
    </w:p>
    <w:p w14:paraId="077A163B" w14:textId="5449985A" w:rsidR="001F6362" w:rsidRPr="00474F13" w:rsidRDefault="004858C2" w:rsidP="004858C2">
      <w:pPr>
        <w:rPr>
          <w:rFonts w:ascii="Arial" w:hAnsi="Arial" w:cs="Arial"/>
          <w:b/>
          <w:sz w:val="24"/>
          <w:szCs w:val="24"/>
        </w:rPr>
      </w:pPr>
      <w:r w:rsidRPr="00474F13">
        <w:rPr>
          <w:rFonts w:ascii="Arial" w:hAnsi="Arial" w:cs="Arial"/>
          <w:b/>
          <w:sz w:val="24"/>
          <w:szCs w:val="24"/>
        </w:rPr>
        <w:t>S</w:t>
      </w:r>
      <w:r w:rsidR="001F6362" w:rsidRPr="00474F13">
        <w:rPr>
          <w:rFonts w:ascii="Arial" w:hAnsi="Arial" w:cs="Arial"/>
          <w:b/>
          <w:sz w:val="24"/>
          <w:szCs w:val="24"/>
        </w:rPr>
        <w:t>ection</w:t>
      </w:r>
      <w:r w:rsidRPr="00474F13">
        <w:rPr>
          <w:rFonts w:ascii="Arial" w:hAnsi="Arial" w:cs="Arial"/>
          <w:b/>
          <w:sz w:val="24"/>
          <w:szCs w:val="24"/>
        </w:rPr>
        <w:t xml:space="preserve"> 4</w:t>
      </w:r>
      <w:r w:rsidR="00667331" w:rsidRPr="00474F13">
        <w:rPr>
          <w:rFonts w:ascii="Arial" w:hAnsi="Arial" w:cs="Arial"/>
          <w:b/>
          <w:sz w:val="24"/>
          <w:szCs w:val="24"/>
        </w:rPr>
        <w:t>7</w:t>
      </w:r>
    </w:p>
    <w:p w14:paraId="5BE90D4A" w14:textId="5ABAF251" w:rsidR="00474F13" w:rsidRPr="00474F13" w:rsidRDefault="00474F13" w:rsidP="00474F13">
      <w:pPr>
        <w:jc w:val="both"/>
        <w:rPr>
          <w:rFonts w:ascii="Arial" w:hAnsi="Arial" w:cs="Arial"/>
          <w:b/>
          <w:bCs/>
          <w:sz w:val="24"/>
          <w:szCs w:val="24"/>
          <w:u w:val="single"/>
        </w:rPr>
      </w:pPr>
      <w:r w:rsidRPr="00474F13">
        <w:rPr>
          <w:rFonts w:ascii="Arial" w:hAnsi="Arial" w:cs="Arial"/>
          <w:b/>
          <w:bCs/>
          <w:sz w:val="24"/>
          <w:szCs w:val="24"/>
          <w:u w:val="single"/>
        </w:rPr>
        <w:t xml:space="preserve">Insurance Requirements </w:t>
      </w:r>
      <w:r w:rsidRPr="00474F13">
        <w:rPr>
          <w:rFonts w:ascii="Arial" w:hAnsi="Arial" w:cs="Arial"/>
          <w:b/>
          <w:bCs/>
          <w:sz w:val="24"/>
          <w:szCs w:val="24"/>
          <w:highlight w:val="green"/>
          <w:u w:val="single"/>
        </w:rPr>
        <w:t xml:space="preserve">(All additional insurance should be included below in section </w:t>
      </w:r>
      <w:r w:rsidR="00F06970">
        <w:rPr>
          <w:rFonts w:ascii="Arial" w:hAnsi="Arial" w:cs="Arial"/>
          <w:b/>
          <w:bCs/>
          <w:sz w:val="24"/>
          <w:szCs w:val="24"/>
          <w:highlight w:val="green"/>
          <w:u w:val="single"/>
        </w:rPr>
        <w:t>47</w:t>
      </w:r>
      <w:r w:rsidRPr="00474F13">
        <w:rPr>
          <w:rFonts w:ascii="Arial" w:hAnsi="Arial" w:cs="Arial"/>
          <w:b/>
          <w:bCs/>
          <w:sz w:val="24"/>
          <w:szCs w:val="24"/>
          <w:highlight w:val="green"/>
          <w:u w:val="single"/>
        </w:rPr>
        <w:t xml:space="preserve"> B.)</w:t>
      </w:r>
    </w:p>
    <w:p w14:paraId="16AFC765" w14:textId="77777777" w:rsidR="00474F13" w:rsidRPr="00474F13" w:rsidRDefault="00474F13" w:rsidP="00474F13">
      <w:pPr>
        <w:ind w:left="720"/>
        <w:rPr>
          <w:rFonts w:ascii="Arial" w:hAnsi="Arial" w:cs="Arial"/>
          <w:i/>
          <w:iCs/>
          <w:sz w:val="24"/>
          <w:szCs w:val="24"/>
        </w:rPr>
      </w:pPr>
    </w:p>
    <w:p w14:paraId="70813CAA" w14:textId="77777777" w:rsidR="00474F13" w:rsidRPr="00474F13" w:rsidRDefault="00474F13" w:rsidP="00474F13">
      <w:pPr>
        <w:ind w:left="720"/>
        <w:rPr>
          <w:rFonts w:ascii="Arial" w:hAnsi="Arial" w:cs="Arial"/>
          <w:i/>
          <w:iCs/>
          <w:sz w:val="24"/>
          <w:szCs w:val="24"/>
        </w:rPr>
      </w:pPr>
      <w:r w:rsidRPr="00474F13">
        <w:rPr>
          <w:rFonts w:ascii="Arial" w:hAnsi="Arial" w:cs="Arial"/>
          <w:i/>
          <w:iCs/>
          <w:sz w:val="24"/>
          <w:szCs w:val="24"/>
        </w:rPr>
        <w:t>** Proof of all required insurances should be provided prior to award.**</w:t>
      </w:r>
    </w:p>
    <w:p w14:paraId="290130D5" w14:textId="77777777" w:rsidR="00474F13" w:rsidRPr="00474F13" w:rsidRDefault="00474F13" w:rsidP="00474F13">
      <w:pPr>
        <w:ind w:left="720"/>
        <w:rPr>
          <w:rFonts w:ascii="Arial" w:hAnsi="Arial" w:cs="Arial"/>
          <w:i/>
          <w:iCs/>
          <w:sz w:val="24"/>
          <w:szCs w:val="24"/>
        </w:rPr>
      </w:pPr>
    </w:p>
    <w:p w14:paraId="2DBB2496" w14:textId="77777777" w:rsidR="00474F13" w:rsidRPr="00474F13" w:rsidRDefault="00474F13" w:rsidP="00474F13">
      <w:pPr>
        <w:rPr>
          <w:rFonts w:ascii="Arial" w:hAnsi="Arial" w:cs="Arial"/>
          <w:i/>
          <w:iCs/>
          <w:sz w:val="24"/>
          <w:szCs w:val="24"/>
        </w:rPr>
      </w:pPr>
      <w:r w:rsidRPr="00474F13">
        <w:rPr>
          <w:rFonts w:ascii="Arial" w:hAnsi="Arial" w:cs="Arial"/>
          <w:i/>
          <w:iCs/>
          <w:sz w:val="24"/>
          <w:szCs w:val="24"/>
        </w:rPr>
        <w:t>A Certificate of Insurance (COI) on an ACORD form is required unless approved by the Commonwealth’s Office of the Controller.</w:t>
      </w:r>
    </w:p>
    <w:p w14:paraId="7F7753B9" w14:textId="77777777" w:rsidR="00474F13" w:rsidRPr="00474F13" w:rsidRDefault="00474F13" w:rsidP="00474F13">
      <w:pPr>
        <w:ind w:left="720"/>
        <w:rPr>
          <w:rFonts w:ascii="Arial" w:hAnsi="Arial" w:cs="Arial"/>
          <w:i/>
          <w:iCs/>
          <w:sz w:val="24"/>
          <w:szCs w:val="24"/>
        </w:rPr>
      </w:pPr>
    </w:p>
    <w:p w14:paraId="1FD3DA1E" w14:textId="77777777" w:rsidR="00474F13" w:rsidRPr="00474F13" w:rsidRDefault="00474F13" w:rsidP="00474F13">
      <w:pPr>
        <w:pStyle w:val="ListParagraph"/>
        <w:numPr>
          <w:ilvl w:val="0"/>
          <w:numId w:val="39"/>
        </w:numPr>
        <w:rPr>
          <w:rFonts w:ascii="Arial" w:hAnsi="Arial" w:cs="Arial"/>
          <w:b/>
          <w:bCs/>
          <w:sz w:val="24"/>
          <w:szCs w:val="24"/>
        </w:rPr>
      </w:pPr>
      <w:r w:rsidRPr="00474F13">
        <w:rPr>
          <w:rFonts w:ascii="Arial" w:hAnsi="Arial" w:cs="Arial"/>
          <w:b/>
          <w:bCs/>
          <w:sz w:val="24"/>
          <w:szCs w:val="24"/>
        </w:rPr>
        <w:t>Required Coverage</w:t>
      </w:r>
    </w:p>
    <w:p w14:paraId="1D6378C2" w14:textId="339D55AB" w:rsidR="00474F13" w:rsidRPr="00474F13" w:rsidRDefault="00474F13" w:rsidP="00474F13">
      <w:pPr>
        <w:ind w:left="720"/>
        <w:rPr>
          <w:rFonts w:ascii="Arial" w:hAnsi="Arial" w:cs="Arial"/>
          <w:sz w:val="24"/>
          <w:szCs w:val="24"/>
        </w:rPr>
      </w:pPr>
      <w:r w:rsidRPr="00474F13">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F06970">
        <w:rPr>
          <w:rFonts w:ascii="Arial" w:hAnsi="Arial" w:cs="Arial"/>
          <w:sz w:val="24"/>
          <w:szCs w:val="24"/>
        </w:rPr>
        <w:t xml:space="preserve">47 </w:t>
      </w:r>
      <w:r w:rsidRPr="00474F13">
        <w:rPr>
          <w:rFonts w:ascii="Arial" w:hAnsi="Arial" w:cs="Arial"/>
          <w:sz w:val="24"/>
          <w:szCs w:val="24"/>
        </w:rPr>
        <w:t>(C) through the entire contract:</w:t>
      </w:r>
    </w:p>
    <w:p w14:paraId="0C1C6560" w14:textId="77777777" w:rsidR="00474F13" w:rsidRPr="00474F13" w:rsidRDefault="00474F13" w:rsidP="00474F13">
      <w:pPr>
        <w:pStyle w:val="ListParagraph"/>
        <w:ind w:left="1080"/>
        <w:rPr>
          <w:rFonts w:ascii="Arial" w:hAnsi="Arial" w:cs="Arial"/>
          <w:sz w:val="24"/>
          <w:szCs w:val="24"/>
        </w:rPr>
      </w:pPr>
    </w:p>
    <w:p w14:paraId="15176618" w14:textId="77777777" w:rsidR="00474F13" w:rsidRDefault="00474F13" w:rsidP="00474F13">
      <w:pPr>
        <w:spacing w:after="160" w:line="256" w:lineRule="auto"/>
        <w:ind w:left="720"/>
        <w:rPr>
          <w:rFonts w:ascii="Arial" w:hAnsi="Arial" w:cs="Arial"/>
          <w:sz w:val="24"/>
          <w:szCs w:val="24"/>
        </w:rPr>
      </w:pPr>
      <w:r w:rsidRPr="00474F13">
        <w:rPr>
          <w:rFonts w:ascii="Arial" w:hAnsi="Arial" w:cs="Arial"/>
          <w:b/>
          <w:bCs/>
          <w:sz w:val="24"/>
          <w:szCs w:val="24"/>
          <w:u w:val="single"/>
        </w:rPr>
        <w:t>Commercial General Liability Insurance</w:t>
      </w:r>
      <w:r w:rsidRPr="00474F13">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34B47E8F" w14:textId="77777777" w:rsidR="00474F13" w:rsidRPr="00474F13" w:rsidRDefault="00474F13" w:rsidP="00474F13">
      <w:pPr>
        <w:pStyle w:val="ListParagraph"/>
        <w:numPr>
          <w:ilvl w:val="0"/>
          <w:numId w:val="39"/>
        </w:numPr>
        <w:spacing w:after="160" w:line="256" w:lineRule="auto"/>
        <w:rPr>
          <w:rFonts w:ascii="Arial" w:hAnsi="Arial" w:cs="Arial"/>
          <w:sz w:val="24"/>
          <w:szCs w:val="24"/>
        </w:rPr>
      </w:pPr>
      <w:r w:rsidRPr="00474F13">
        <w:rPr>
          <w:rFonts w:ascii="Arial" w:hAnsi="Arial" w:cs="Arial"/>
          <w:b/>
          <w:bCs/>
          <w:sz w:val="24"/>
          <w:szCs w:val="24"/>
          <w:highlight w:val="yellow"/>
          <w:u w:val="single"/>
        </w:rPr>
        <w:t xml:space="preserve">Additional Types of Insurance </w:t>
      </w:r>
    </w:p>
    <w:p w14:paraId="3D4A616E" w14:textId="77777777" w:rsidR="00474F13" w:rsidRDefault="00474F13" w:rsidP="00474F13">
      <w:pPr>
        <w:pStyle w:val="ListParagraph"/>
        <w:spacing w:after="160" w:line="256" w:lineRule="auto"/>
        <w:rPr>
          <w:rFonts w:ascii="Arial" w:hAnsi="Arial" w:cs="Arial"/>
          <w:sz w:val="24"/>
          <w:szCs w:val="24"/>
        </w:rPr>
      </w:pPr>
      <w:r w:rsidRPr="00474F13">
        <w:rPr>
          <w:rFonts w:ascii="Arial" w:hAnsi="Arial" w:cs="Arial"/>
          <w:sz w:val="24"/>
          <w:szCs w:val="24"/>
          <w:highlight w:val="yellow"/>
        </w:rPr>
        <w:t>(*The Commonwealth reserves the right to require higher coverage amounts if needed based on the type of contract and associated risk)</w:t>
      </w:r>
    </w:p>
    <w:p w14:paraId="34277A2B" w14:textId="77777777" w:rsidR="00474F13" w:rsidRDefault="00474F13" w:rsidP="00474F13">
      <w:pPr>
        <w:pStyle w:val="ListParagraph"/>
        <w:spacing w:after="160" w:line="256" w:lineRule="auto"/>
        <w:rPr>
          <w:rFonts w:ascii="Arial" w:hAnsi="Arial" w:cs="Arial"/>
          <w:sz w:val="24"/>
          <w:szCs w:val="24"/>
        </w:rPr>
      </w:pPr>
    </w:p>
    <w:p w14:paraId="3801FFA2" w14:textId="69887CC5" w:rsidR="00474F13" w:rsidRPr="00474F13" w:rsidRDefault="00474F13" w:rsidP="00474F13">
      <w:pPr>
        <w:pStyle w:val="ListParagraph"/>
        <w:numPr>
          <w:ilvl w:val="0"/>
          <w:numId w:val="40"/>
        </w:numPr>
        <w:spacing w:after="160" w:line="256" w:lineRule="auto"/>
        <w:rPr>
          <w:rFonts w:ascii="Arial" w:hAnsi="Arial" w:cs="Arial"/>
          <w:sz w:val="24"/>
          <w:szCs w:val="24"/>
        </w:rPr>
      </w:pPr>
      <w:r w:rsidRPr="00474F13">
        <w:rPr>
          <w:rFonts w:ascii="Arial" w:hAnsi="Arial" w:cs="Arial"/>
          <w:b/>
          <w:bCs/>
          <w:sz w:val="24"/>
          <w:szCs w:val="24"/>
          <w:u w:val="single"/>
        </w:rPr>
        <w:t>Automobile Liability Insurance (If Applicable)</w:t>
      </w:r>
    </w:p>
    <w:p w14:paraId="2E520DCF" w14:textId="77777777" w:rsidR="00474F13" w:rsidRPr="00474F13" w:rsidRDefault="00474F13" w:rsidP="00474F13">
      <w:pPr>
        <w:ind w:left="1440"/>
        <w:rPr>
          <w:rFonts w:ascii="Arial" w:hAnsi="Arial" w:cs="Arial"/>
          <w:b/>
          <w:bCs/>
          <w:i/>
          <w:iCs/>
          <w:sz w:val="24"/>
          <w:szCs w:val="24"/>
        </w:rPr>
      </w:pPr>
      <w:r w:rsidRPr="00474F13">
        <w:rPr>
          <w:rFonts w:ascii="Arial" w:hAnsi="Arial" w:cs="Arial"/>
          <w:sz w:val="24"/>
          <w:szCs w:val="24"/>
        </w:rPr>
        <w:t xml:space="preserve">Automobile Liability Insurance is required for delivery, onsite training, services or events in all situations where the Contractor must drive to any property where Commonwealth operations occur. With regard to delivery, if the items requested in this solicitation will be delivered by the awarded Contractor or Subcontractor, proof of Automobile Liability Insurance must be provided prior to award.   </w:t>
      </w:r>
      <w:r w:rsidRPr="00474F13">
        <w:rPr>
          <w:rFonts w:ascii="Arial" w:hAnsi="Arial" w:cs="Arial"/>
          <w:b/>
          <w:bCs/>
          <w:i/>
          <w:iCs/>
          <w:sz w:val="24"/>
          <w:szCs w:val="24"/>
        </w:rPr>
        <w:t>If items will be delivered by common courier (USPS, FedEx, UPS, Old Dominion Freight Line, etc.), this requirement does not apply.</w:t>
      </w:r>
    </w:p>
    <w:p w14:paraId="1CE898DD" w14:textId="77777777" w:rsidR="00474F13" w:rsidRPr="00474F13" w:rsidRDefault="00474F13" w:rsidP="00474F13">
      <w:pPr>
        <w:ind w:left="1440"/>
        <w:rPr>
          <w:rFonts w:ascii="Arial" w:hAnsi="Arial" w:cs="Arial"/>
          <w:sz w:val="24"/>
          <w:szCs w:val="24"/>
        </w:rPr>
      </w:pPr>
    </w:p>
    <w:p w14:paraId="223D27E2" w14:textId="77777777" w:rsidR="00474F13" w:rsidRPr="00474F13" w:rsidRDefault="00474F13" w:rsidP="00474F13">
      <w:pPr>
        <w:ind w:left="1440"/>
        <w:rPr>
          <w:rFonts w:ascii="Arial" w:hAnsi="Arial" w:cs="Arial"/>
          <w:sz w:val="24"/>
          <w:szCs w:val="24"/>
        </w:rPr>
      </w:pPr>
      <w:r w:rsidRPr="00474F13">
        <w:rPr>
          <w:rFonts w:ascii="Arial" w:hAnsi="Arial" w:cs="Arial"/>
          <w:sz w:val="24"/>
          <w:szCs w:val="24"/>
        </w:rPr>
        <w:t>The Contractor or Subcontractor must provide a certificate of insurance coverage for any vehicle used in performance of this contract, whether owned, non-owned, or hired, or other vehicles utilized by the</w:t>
      </w:r>
      <w:r w:rsidRPr="00474F13">
        <w:rPr>
          <w:rFonts w:ascii="Arial" w:hAnsi="Arial" w:cs="Arial"/>
          <w:color w:val="FF0000"/>
          <w:sz w:val="24"/>
          <w:szCs w:val="24"/>
        </w:rPr>
        <w:t xml:space="preserve"> </w:t>
      </w:r>
      <w:r w:rsidRPr="00474F13">
        <w:rPr>
          <w:rFonts w:ascii="Arial" w:hAnsi="Arial" w:cs="Arial"/>
          <w:sz w:val="24"/>
          <w:szCs w:val="24"/>
        </w:rPr>
        <w:t>Contractor or Subcontractor.</w:t>
      </w:r>
      <w:r w:rsidRPr="00474F13">
        <w:rPr>
          <w:rFonts w:ascii="Arial" w:hAnsi="Arial" w:cs="Arial"/>
          <w:b/>
          <w:bCs/>
          <w:sz w:val="24"/>
          <w:szCs w:val="24"/>
        </w:rPr>
        <w:t xml:space="preserve"> </w:t>
      </w:r>
      <w:r w:rsidRPr="00474F13">
        <w:rPr>
          <w:rFonts w:ascii="Arial" w:hAnsi="Arial" w:cs="Arial"/>
          <w:sz w:val="24"/>
          <w:szCs w:val="24"/>
        </w:rPr>
        <w:t xml:space="preserve">Said policy of insurance to have a minimum coverage limit of $1,000,000.00 per occurrence combined single limit for bodily injury, including death, and property damage.  </w:t>
      </w:r>
    </w:p>
    <w:p w14:paraId="1F2FDB86" w14:textId="77777777" w:rsidR="00474F13" w:rsidRPr="00474F13" w:rsidRDefault="00474F13" w:rsidP="00474F13">
      <w:pPr>
        <w:ind w:left="1440"/>
        <w:rPr>
          <w:rFonts w:ascii="Arial" w:hAnsi="Arial" w:cs="Arial"/>
          <w:sz w:val="24"/>
          <w:szCs w:val="24"/>
        </w:rPr>
      </w:pPr>
    </w:p>
    <w:p w14:paraId="0A057608" w14:textId="77777777" w:rsidR="00474F13" w:rsidRPr="00474F13" w:rsidRDefault="00474F13" w:rsidP="00474F13">
      <w:pPr>
        <w:ind w:left="1440"/>
        <w:rPr>
          <w:rFonts w:ascii="Arial" w:hAnsi="Arial" w:cs="Arial"/>
          <w:b/>
          <w:bCs/>
          <w:sz w:val="24"/>
          <w:szCs w:val="24"/>
        </w:rPr>
      </w:pPr>
      <w:r w:rsidRPr="00474F13">
        <w:rPr>
          <w:rFonts w:ascii="Arial" w:hAnsi="Arial" w:cs="Arial"/>
          <w:sz w:val="24"/>
          <w:szCs w:val="24"/>
        </w:rPr>
        <w:t>This requirement does not apply if the Contractor does not own, lease, or hire any automobiles to be used in connection with performance under any Contract resulting from this Solicitation.</w:t>
      </w:r>
      <w:r w:rsidRPr="00474F13">
        <w:rPr>
          <w:rFonts w:ascii="Arial" w:hAnsi="Arial" w:cs="Arial"/>
          <w:b/>
          <w:bCs/>
          <w:sz w:val="24"/>
          <w:szCs w:val="24"/>
        </w:rPr>
        <w:t xml:space="preserve"> </w:t>
      </w:r>
    </w:p>
    <w:p w14:paraId="0E8DB5ED" w14:textId="77777777" w:rsidR="00474F13" w:rsidRPr="00474F13" w:rsidRDefault="00474F13" w:rsidP="00474F13">
      <w:pPr>
        <w:ind w:left="1440"/>
        <w:rPr>
          <w:rFonts w:ascii="Arial" w:hAnsi="Arial" w:cs="Arial"/>
          <w:b/>
          <w:bCs/>
          <w:sz w:val="24"/>
          <w:szCs w:val="24"/>
        </w:rPr>
      </w:pPr>
    </w:p>
    <w:p w14:paraId="6D88EE3B" w14:textId="77777777" w:rsidR="00474F13" w:rsidRPr="00474F13" w:rsidRDefault="00474F13" w:rsidP="00474F13">
      <w:pPr>
        <w:pStyle w:val="ListParagraph"/>
        <w:numPr>
          <w:ilvl w:val="0"/>
          <w:numId w:val="37"/>
        </w:numPr>
        <w:rPr>
          <w:rFonts w:ascii="Arial" w:hAnsi="Arial" w:cs="Arial"/>
          <w:b/>
          <w:bCs/>
          <w:sz w:val="24"/>
          <w:szCs w:val="24"/>
          <w:u w:val="single"/>
        </w:rPr>
      </w:pPr>
      <w:r w:rsidRPr="00474F13">
        <w:rPr>
          <w:rFonts w:ascii="Arial" w:hAnsi="Arial" w:cs="Arial"/>
          <w:b/>
          <w:bCs/>
          <w:sz w:val="24"/>
          <w:szCs w:val="24"/>
          <w:u w:val="single"/>
        </w:rPr>
        <w:t>Professional Liability Insurance (If Applicable)</w:t>
      </w:r>
    </w:p>
    <w:p w14:paraId="392842EC" w14:textId="77777777" w:rsidR="00474F13" w:rsidRPr="00474F13" w:rsidRDefault="00474F13" w:rsidP="00474F13">
      <w:pPr>
        <w:pStyle w:val="ListParagraph"/>
        <w:ind w:left="1440"/>
        <w:rPr>
          <w:rFonts w:ascii="Arial" w:hAnsi="Arial" w:cs="Arial"/>
          <w:sz w:val="24"/>
          <w:szCs w:val="24"/>
        </w:rPr>
      </w:pPr>
    </w:p>
    <w:p w14:paraId="589C2A61" w14:textId="77777777" w:rsidR="00474F13" w:rsidRPr="00474F13" w:rsidRDefault="00474F13" w:rsidP="00474F13">
      <w:pPr>
        <w:pStyle w:val="ListParagraph"/>
        <w:ind w:left="1440"/>
        <w:rPr>
          <w:rFonts w:ascii="Arial" w:hAnsi="Arial" w:cs="Arial"/>
          <w:sz w:val="24"/>
          <w:szCs w:val="24"/>
        </w:rPr>
      </w:pPr>
      <w:r w:rsidRPr="00474F13">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2A3BC972" w14:textId="77777777" w:rsidR="00474F13" w:rsidRDefault="00474F13" w:rsidP="00474F13">
      <w:pPr>
        <w:rPr>
          <w:rFonts w:ascii="Arial" w:hAnsi="Arial" w:cs="Arial"/>
          <w:sz w:val="24"/>
          <w:szCs w:val="24"/>
        </w:rPr>
      </w:pPr>
    </w:p>
    <w:p w14:paraId="3A564ACA" w14:textId="2BB06C69" w:rsidR="00474F13" w:rsidRPr="00474F13" w:rsidRDefault="00474F13" w:rsidP="00474F13">
      <w:pPr>
        <w:pStyle w:val="ListParagraph"/>
        <w:numPr>
          <w:ilvl w:val="0"/>
          <w:numId w:val="39"/>
        </w:numPr>
        <w:rPr>
          <w:rFonts w:ascii="Arial" w:hAnsi="Arial" w:cs="Arial"/>
          <w:b/>
          <w:bCs/>
          <w:sz w:val="24"/>
          <w:szCs w:val="24"/>
        </w:rPr>
      </w:pPr>
      <w:r w:rsidRPr="00474F13">
        <w:rPr>
          <w:rFonts w:ascii="Arial" w:hAnsi="Arial" w:cs="Arial"/>
          <w:b/>
          <w:bCs/>
          <w:sz w:val="24"/>
          <w:szCs w:val="24"/>
        </w:rPr>
        <w:t>Evidence of Insurance Coverage</w:t>
      </w:r>
    </w:p>
    <w:p w14:paraId="1B7FF815" w14:textId="77777777" w:rsidR="00474F13" w:rsidRPr="00474F13" w:rsidRDefault="00474F13" w:rsidP="00474F13">
      <w:pPr>
        <w:ind w:left="1080" w:hanging="360"/>
        <w:rPr>
          <w:rFonts w:ascii="Arial" w:hAnsi="Arial" w:cs="Arial"/>
          <w:sz w:val="24"/>
          <w:szCs w:val="24"/>
        </w:rPr>
      </w:pPr>
    </w:p>
    <w:p w14:paraId="175D0929" w14:textId="77777777" w:rsidR="00474F13" w:rsidRPr="00474F13" w:rsidRDefault="00474F13" w:rsidP="00474F13">
      <w:pPr>
        <w:ind w:left="720"/>
        <w:rPr>
          <w:rFonts w:ascii="Arial" w:hAnsi="Arial" w:cs="Arial"/>
          <w:sz w:val="24"/>
          <w:szCs w:val="24"/>
        </w:rPr>
      </w:pPr>
      <w:r w:rsidRPr="00474F13">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673520F7" w14:textId="77777777" w:rsidR="00474F13" w:rsidRPr="00474F13" w:rsidRDefault="00474F13" w:rsidP="00474F13">
      <w:pPr>
        <w:ind w:left="1080" w:hanging="360"/>
        <w:rPr>
          <w:rFonts w:ascii="Arial" w:hAnsi="Arial" w:cs="Arial"/>
          <w:sz w:val="24"/>
          <w:szCs w:val="24"/>
        </w:rPr>
      </w:pPr>
    </w:p>
    <w:p w14:paraId="7C3E90F9" w14:textId="77777777" w:rsidR="00474F13" w:rsidRPr="00474F13" w:rsidRDefault="00474F13" w:rsidP="00474F13">
      <w:pPr>
        <w:ind w:left="720"/>
        <w:rPr>
          <w:rFonts w:ascii="Arial" w:hAnsi="Arial" w:cs="Arial"/>
          <w:sz w:val="24"/>
          <w:szCs w:val="24"/>
        </w:rPr>
      </w:pPr>
      <w:r w:rsidRPr="00474F13">
        <w:rPr>
          <w:rFonts w:ascii="Arial" w:hAnsi="Arial" w:cs="Arial"/>
          <w:sz w:val="24"/>
          <w:szCs w:val="24"/>
        </w:rPr>
        <w:t xml:space="preserve">For all required insurance coverages, during the course of the Contract, the awarded vendor shall not be self-insured or utilize a Captive Insurer or a fronting policy that shifts risk back to the awarded vendor without prior written approval by the Office of the Controller of the Commonwealth. </w:t>
      </w:r>
    </w:p>
    <w:p w14:paraId="074C9A38" w14:textId="77777777" w:rsidR="00474F13" w:rsidRPr="00474F13" w:rsidRDefault="00474F13" w:rsidP="00474F13">
      <w:pPr>
        <w:ind w:left="1080"/>
        <w:rPr>
          <w:rFonts w:ascii="Arial" w:hAnsi="Arial" w:cs="Arial"/>
          <w:sz w:val="24"/>
          <w:szCs w:val="24"/>
        </w:rPr>
      </w:pPr>
    </w:p>
    <w:p w14:paraId="20C51044" w14:textId="77777777" w:rsidR="00474F13" w:rsidRPr="00474F13" w:rsidRDefault="00474F13" w:rsidP="00474F13">
      <w:pPr>
        <w:ind w:left="720"/>
        <w:rPr>
          <w:rFonts w:ascii="Arial" w:hAnsi="Arial" w:cs="Arial"/>
          <w:sz w:val="24"/>
          <w:szCs w:val="24"/>
        </w:rPr>
      </w:pPr>
      <w:r w:rsidRPr="00474F13">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430DC3D7" w14:textId="77777777" w:rsidR="00474F13" w:rsidRPr="00474F13" w:rsidRDefault="00474F13" w:rsidP="00474F13">
      <w:pPr>
        <w:ind w:left="1080"/>
        <w:rPr>
          <w:rFonts w:ascii="Arial" w:hAnsi="Arial" w:cs="Arial"/>
          <w:sz w:val="24"/>
          <w:szCs w:val="24"/>
        </w:rPr>
      </w:pPr>
    </w:p>
    <w:p w14:paraId="021EDF5C" w14:textId="77777777" w:rsidR="00474F13" w:rsidRPr="00474F13" w:rsidRDefault="00474F13" w:rsidP="00474F13">
      <w:pPr>
        <w:ind w:left="720"/>
        <w:rPr>
          <w:rFonts w:ascii="Arial" w:hAnsi="Arial" w:cs="Arial"/>
          <w:sz w:val="24"/>
          <w:szCs w:val="24"/>
        </w:rPr>
      </w:pPr>
      <w:r w:rsidRPr="00474F13">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756B6E23" w14:textId="77777777" w:rsidR="00474F13" w:rsidRPr="00474F13" w:rsidRDefault="00474F13" w:rsidP="00474F13">
      <w:pPr>
        <w:ind w:left="1080" w:hanging="360"/>
        <w:rPr>
          <w:rFonts w:ascii="Arial" w:hAnsi="Arial" w:cs="Arial"/>
          <w:sz w:val="24"/>
          <w:szCs w:val="24"/>
        </w:rPr>
      </w:pPr>
    </w:p>
    <w:p w14:paraId="356D2AE1" w14:textId="77777777" w:rsidR="00474F13" w:rsidRPr="00474F13" w:rsidRDefault="00474F13" w:rsidP="00F26171">
      <w:pPr>
        <w:spacing w:after="160" w:line="256" w:lineRule="auto"/>
        <w:ind w:left="720"/>
        <w:rPr>
          <w:rFonts w:ascii="Arial" w:hAnsi="Arial" w:cs="Arial"/>
          <w:sz w:val="24"/>
          <w:szCs w:val="24"/>
        </w:rPr>
      </w:pPr>
      <w:r w:rsidRPr="00474F13">
        <w:rPr>
          <w:rFonts w:ascii="Arial" w:hAnsi="Arial" w:cs="Arial"/>
          <w:sz w:val="24"/>
          <w:szCs w:val="24"/>
        </w:rPr>
        <w:t>Contractor shall furnish the Certificate of Insurance prior to award and shall, upon request of the Commonwealth at any time during the contract term, provide a current, valid Certificate of Insurance.</w:t>
      </w:r>
    </w:p>
    <w:p w14:paraId="3812D560" w14:textId="77777777" w:rsidR="00474F13" w:rsidRPr="00474F13" w:rsidRDefault="00474F13" w:rsidP="00F26171">
      <w:pPr>
        <w:spacing w:after="160" w:line="256" w:lineRule="auto"/>
        <w:ind w:left="720"/>
        <w:rPr>
          <w:rFonts w:ascii="Arial" w:hAnsi="Arial" w:cs="Arial"/>
          <w:sz w:val="24"/>
          <w:szCs w:val="24"/>
        </w:rPr>
      </w:pPr>
      <w:r w:rsidRPr="00474F13">
        <w:rPr>
          <w:rFonts w:ascii="Arial" w:hAnsi="Arial" w:cs="Arial"/>
          <w:sz w:val="24"/>
          <w:szCs w:val="24"/>
        </w:rPr>
        <w:t xml:space="preserve">Contractor and/or its insurer shall provide immediate notice of nonrenewal or cancellation of coverage during the course of the Contract. </w:t>
      </w:r>
    </w:p>
    <w:p w14:paraId="4590A355" w14:textId="77777777" w:rsidR="00474F13" w:rsidRPr="00474F13" w:rsidRDefault="00474F13" w:rsidP="00F26171">
      <w:pPr>
        <w:spacing w:after="160" w:line="256" w:lineRule="auto"/>
        <w:ind w:left="720"/>
        <w:rPr>
          <w:rFonts w:ascii="Arial" w:hAnsi="Arial" w:cs="Arial"/>
          <w:sz w:val="24"/>
          <w:szCs w:val="24"/>
        </w:rPr>
      </w:pPr>
      <w:r w:rsidRPr="00474F13">
        <w:rPr>
          <w:rFonts w:ascii="Arial" w:hAnsi="Arial" w:cs="Arial"/>
          <w:sz w:val="24"/>
          <w:szCs w:val="24"/>
        </w:rPr>
        <w:t xml:space="preserve">All Certificates of Insurance must be signed by an authorized representative of the insurance agency, shall be in compliance with the laws of the Commonwealth of Kentucky, and shall be placed with a licensed resident or non-resident agent who represents insurance companies authorized to do business in Kentucky.  The insurer shall have an AM Best rating of B+ or higher.  Visit </w:t>
      </w:r>
      <w:hyperlink r:id="rId33" w:history="1">
        <w:r w:rsidRPr="00474F13">
          <w:rPr>
            <w:rStyle w:val="Hyperlink"/>
            <w:rFonts w:ascii="Arial" w:eastAsiaTheme="majorEastAsia" w:hAnsi="Arial" w:cs="Arial"/>
            <w:sz w:val="24"/>
            <w:szCs w:val="24"/>
          </w:rPr>
          <w:t>www.ambest.com</w:t>
        </w:r>
      </w:hyperlink>
      <w:r w:rsidRPr="00474F13">
        <w:rPr>
          <w:rFonts w:ascii="Arial" w:hAnsi="Arial" w:cs="Arial"/>
          <w:sz w:val="24"/>
          <w:szCs w:val="24"/>
        </w:rPr>
        <w:t xml:space="preserve"> for verification.  Failure to meet this requirement may result in the bid being deemed non-responsive. A list of authorized companies can be found at </w:t>
      </w:r>
      <w:hyperlink r:id="rId34" w:history="1">
        <w:r w:rsidRPr="00474F13">
          <w:rPr>
            <w:rStyle w:val="Hyperlink"/>
            <w:rFonts w:ascii="Arial" w:eastAsiaTheme="majorEastAsia" w:hAnsi="Arial" w:cs="Arial"/>
            <w:sz w:val="24"/>
            <w:szCs w:val="24"/>
          </w:rPr>
          <w:t>https://insurance.ky.gov/ppc/Company/Default.aspx</w:t>
        </w:r>
      </w:hyperlink>
      <w:r w:rsidRPr="00474F13">
        <w:rPr>
          <w:rFonts w:ascii="Arial" w:hAnsi="Arial" w:cs="Arial"/>
          <w:sz w:val="24"/>
          <w:szCs w:val="24"/>
        </w:rPr>
        <w:t>.</w:t>
      </w:r>
    </w:p>
    <w:p w14:paraId="58D6DD74" w14:textId="77777777" w:rsidR="00474F13" w:rsidRPr="00474F13" w:rsidRDefault="00474F13" w:rsidP="00F26171">
      <w:pPr>
        <w:ind w:firstLine="720"/>
        <w:rPr>
          <w:rFonts w:ascii="Arial" w:hAnsi="Arial" w:cs="Arial"/>
          <w:sz w:val="24"/>
          <w:szCs w:val="24"/>
        </w:rPr>
      </w:pPr>
      <w:r w:rsidRPr="00474F13">
        <w:rPr>
          <w:rFonts w:ascii="Arial" w:hAnsi="Arial" w:cs="Arial"/>
          <w:sz w:val="24"/>
          <w:szCs w:val="24"/>
        </w:rPr>
        <w:t>The certificate holder shall be listed as:</w:t>
      </w:r>
    </w:p>
    <w:p w14:paraId="45FA825B" w14:textId="77777777" w:rsidR="00474F13" w:rsidRPr="00474F13" w:rsidRDefault="00474F13" w:rsidP="00474F13">
      <w:pPr>
        <w:pStyle w:val="ListParagraph"/>
        <w:ind w:left="1440" w:hanging="360"/>
        <w:rPr>
          <w:rFonts w:ascii="Arial" w:hAnsi="Arial" w:cs="Arial"/>
          <w:sz w:val="24"/>
          <w:szCs w:val="24"/>
        </w:rPr>
      </w:pPr>
    </w:p>
    <w:p w14:paraId="3667C762" w14:textId="77777777" w:rsidR="00474F13" w:rsidRPr="00F26171" w:rsidRDefault="00474F13" w:rsidP="00F26171">
      <w:pPr>
        <w:ind w:firstLine="720"/>
        <w:rPr>
          <w:rFonts w:ascii="Arial" w:hAnsi="Arial" w:cs="Arial"/>
          <w:sz w:val="24"/>
          <w:szCs w:val="24"/>
        </w:rPr>
      </w:pPr>
      <w:r w:rsidRPr="00F26171">
        <w:rPr>
          <w:rFonts w:ascii="Arial" w:hAnsi="Arial" w:cs="Arial"/>
          <w:sz w:val="24"/>
          <w:szCs w:val="24"/>
        </w:rPr>
        <w:lastRenderedPageBreak/>
        <w:t>Finance and Administration Cabinet, DCM</w:t>
      </w:r>
    </w:p>
    <w:p w14:paraId="4658CAC6" w14:textId="77777777" w:rsidR="00474F13" w:rsidRPr="00F26171" w:rsidRDefault="00474F13" w:rsidP="00F26171">
      <w:pPr>
        <w:ind w:firstLine="720"/>
        <w:rPr>
          <w:rFonts w:ascii="Arial" w:hAnsi="Arial" w:cs="Arial"/>
          <w:sz w:val="24"/>
          <w:szCs w:val="24"/>
        </w:rPr>
      </w:pPr>
      <w:r w:rsidRPr="00F26171">
        <w:rPr>
          <w:rFonts w:ascii="Arial" w:hAnsi="Arial" w:cs="Arial"/>
          <w:sz w:val="24"/>
          <w:szCs w:val="24"/>
        </w:rPr>
        <w:t>Office of Procurement Services</w:t>
      </w:r>
    </w:p>
    <w:p w14:paraId="5767F568" w14:textId="77777777" w:rsidR="00474F13" w:rsidRPr="00F26171" w:rsidRDefault="00474F13" w:rsidP="00F26171">
      <w:pPr>
        <w:ind w:firstLine="720"/>
        <w:rPr>
          <w:rFonts w:ascii="Arial" w:hAnsi="Arial" w:cs="Arial"/>
          <w:sz w:val="24"/>
          <w:szCs w:val="24"/>
        </w:rPr>
      </w:pPr>
      <w:r w:rsidRPr="00F26171">
        <w:rPr>
          <w:rFonts w:ascii="Arial" w:hAnsi="Arial" w:cs="Arial"/>
          <w:sz w:val="24"/>
          <w:szCs w:val="24"/>
        </w:rPr>
        <w:t>200 Mero Street, 5</w:t>
      </w:r>
      <w:r w:rsidRPr="00F26171">
        <w:rPr>
          <w:rFonts w:ascii="Arial" w:hAnsi="Arial" w:cs="Arial"/>
          <w:sz w:val="24"/>
          <w:szCs w:val="24"/>
          <w:vertAlign w:val="superscript"/>
        </w:rPr>
        <w:t>th</w:t>
      </w:r>
      <w:r w:rsidRPr="00F26171">
        <w:rPr>
          <w:rFonts w:ascii="Arial" w:hAnsi="Arial" w:cs="Arial"/>
          <w:sz w:val="24"/>
          <w:szCs w:val="24"/>
        </w:rPr>
        <w:t xml:space="preserve"> Floor</w:t>
      </w:r>
    </w:p>
    <w:p w14:paraId="4A3E6AB3" w14:textId="1010E694" w:rsidR="00474F13" w:rsidRDefault="00474F13" w:rsidP="00F26171">
      <w:pPr>
        <w:ind w:firstLine="720"/>
        <w:rPr>
          <w:rFonts w:ascii="Arial" w:hAnsi="Arial" w:cs="Arial"/>
          <w:sz w:val="24"/>
          <w:szCs w:val="24"/>
        </w:rPr>
      </w:pPr>
      <w:r w:rsidRPr="00F26171">
        <w:rPr>
          <w:rFonts w:ascii="Arial" w:hAnsi="Arial" w:cs="Arial"/>
          <w:sz w:val="24"/>
          <w:szCs w:val="24"/>
        </w:rPr>
        <w:t>Frankfort, Kentucky 40622</w:t>
      </w:r>
    </w:p>
    <w:p w14:paraId="58034F1F" w14:textId="77777777" w:rsidR="00F26171" w:rsidRPr="00F26171" w:rsidRDefault="00F26171" w:rsidP="00F26171">
      <w:pPr>
        <w:ind w:firstLine="720"/>
        <w:rPr>
          <w:rFonts w:ascii="Arial" w:hAnsi="Arial" w:cs="Arial"/>
          <w:sz w:val="24"/>
          <w:szCs w:val="24"/>
        </w:rPr>
      </w:pPr>
    </w:p>
    <w:p w14:paraId="57903FA6" w14:textId="416FB938" w:rsidR="00474F13" w:rsidRPr="00F26171" w:rsidRDefault="00474F13" w:rsidP="00F26171">
      <w:pPr>
        <w:ind w:left="720"/>
        <w:rPr>
          <w:rFonts w:ascii="Arial" w:hAnsi="Arial" w:cs="Arial"/>
          <w:sz w:val="24"/>
          <w:szCs w:val="24"/>
        </w:rPr>
      </w:pPr>
      <w:r w:rsidRPr="00F26171">
        <w:rPr>
          <w:rFonts w:ascii="Arial" w:hAnsi="Arial" w:cs="Arial"/>
          <w:sz w:val="24"/>
          <w:szCs w:val="24"/>
        </w:rPr>
        <w:t>Endorsement of Additional Insured. Certificate of Insurance must contain the</w:t>
      </w:r>
      <w:r w:rsidR="00F26171" w:rsidRPr="00F26171">
        <w:rPr>
          <w:rFonts w:ascii="Arial" w:hAnsi="Arial" w:cs="Arial"/>
          <w:sz w:val="24"/>
          <w:szCs w:val="24"/>
        </w:rPr>
        <w:t xml:space="preserve"> </w:t>
      </w:r>
      <w:r w:rsidRPr="00F26171">
        <w:rPr>
          <w:rFonts w:ascii="Arial" w:hAnsi="Arial" w:cs="Arial"/>
          <w:sz w:val="24"/>
          <w:szCs w:val="24"/>
        </w:rPr>
        <w:t xml:space="preserve">following language in the Description of Operations box: </w:t>
      </w:r>
    </w:p>
    <w:p w14:paraId="53E6AF5A" w14:textId="77777777" w:rsidR="00474F13" w:rsidRPr="00474F13" w:rsidRDefault="00474F13" w:rsidP="00F26171">
      <w:pPr>
        <w:spacing w:before="240" w:after="160" w:line="256" w:lineRule="auto"/>
        <w:ind w:left="1440"/>
        <w:rPr>
          <w:rFonts w:ascii="Arial" w:hAnsi="Arial" w:cs="Arial"/>
          <w:sz w:val="24"/>
          <w:szCs w:val="24"/>
        </w:rPr>
      </w:pPr>
      <w:r w:rsidRPr="00474F13">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53E1E6B0" w14:textId="77777777" w:rsidR="00474F13" w:rsidRPr="00474F13" w:rsidRDefault="00474F13" w:rsidP="00F26171">
      <w:pPr>
        <w:spacing w:before="240" w:after="160" w:line="256" w:lineRule="auto"/>
        <w:ind w:left="720"/>
        <w:rPr>
          <w:rFonts w:ascii="Arial" w:hAnsi="Arial" w:cs="Arial"/>
          <w:strike/>
          <w:sz w:val="24"/>
          <w:szCs w:val="24"/>
        </w:rPr>
      </w:pPr>
      <w:r w:rsidRPr="00474F13">
        <w:rPr>
          <w:rFonts w:ascii="Arial" w:hAnsi="Arial" w:cs="Arial"/>
          <w:sz w:val="24"/>
          <w:szCs w:val="24"/>
        </w:rPr>
        <w:t xml:space="preserve">A copy of the Endorsement of Additional Insured must be submitted with the Certificate of Insurance. </w:t>
      </w:r>
    </w:p>
    <w:p w14:paraId="1C5BC35C" w14:textId="77777777" w:rsidR="00474F13" w:rsidRPr="00F26171" w:rsidRDefault="00474F13" w:rsidP="00F26171">
      <w:pPr>
        <w:pStyle w:val="ListParagraph"/>
        <w:numPr>
          <w:ilvl w:val="0"/>
          <w:numId w:val="39"/>
        </w:numPr>
        <w:spacing w:after="160" w:line="256" w:lineRule="auto"/>
        <w:rPr>
          <w:rFonts w:ascii="Arial" w:hAnsi="Arial" w:cs="Arial"/>
          <w:sz w:val="24"/>
          <w:szCs w:val="24"/>
        </w:rPr>
      </w:pPr>
      <w:r w:rsidRPr="00F26171">
        <w:rPr>
          <w:rFonts w:ascii="Arial" w:hAnsi="Arial" w:cs="Arial"/>
          <w:sz w:val="24"/>
          <w:szCs w:val="24"/>
        </w:rPr>
        <w:t>Subcontractors</w:t>
      </w:r>
    </w:p>
    <w:p w14:paraId="07625699" w14:textId="77777777" w:rsidR="00474F13" w:rsidRPr="00474F13" w:rsidRDefault="00474F13" w:rsidP="00F26171">
      <w:pPr>
        <w:ind w:left="720"/>
        <w:rPr>
          <w:rFonts w:ascii="Arial" w:hAnsi="Arial" w:cs="Arial"/>
          <w:sz w:val="24"/>
          <w:szCs w:val="24"/>
        </w:rPr>
      </w:pPr>
      <w:r w:rsidRPr="00474F13">
        <w:rPr>
          <w:rFonts w:ascii="Arial" w:hAnsi="Arial" w:cs="Arial"/>
          <w:sz w:val="24"/>
          <w:szCs w:val="24"/>
        </w:rPr>
        <w:t xml:space="preserve">If the contract allows for Subcontractors and utilizes Subcontractors, prior to the commencement of any work by a Subcontractor. </w:t>
      </w:r>
    </w:p>
    <w:p w14:paraId="62A0EB92" w14:textId="77777777" w:rsidR="00474F13" w:rsidRPr="00F26171" w:rsidRDefault="00474F13" w:rsidP="00F26171">
      <w:pPr>
        <w:pStyle w:val="ListParagraph"/>
        <w:numPr>
          <w:ilvl w:val="0"/>
          <w:numId w:val="43"/>
        </w:numPr>
        <w:spacing w:after="160" w:line="256" w:lineRule="auto"/>
        <w:rPr>
          <w:rFonts w:ascii="Arial" w:hAnsi="Arial" w:cs="Arial"/>
          <w:sz w:val="24"/>
          <w:szCs w:val="24"/>
        </w:rPr>
      </w:pPr>
      <w:r w:rsidRPr="00F26171">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F26171">
        <w:rPr>
          <w:rFonts w:ascii="Arial" w:hAnsi="Arial" w:cs="Arial"/>
          <w:b/>
          <w:bCs/>
          <w:i/>
          <w:iCs/>
          <w:sz w:val="24"/>
          <w:szCs w:val="24"/>
          <w:u w:val="single"/>
        </w:rPr>
        <w:t>or</w:t>
      </w:r>
      <w:r w:rsidRPr="00F26171">
        <w:rPr>
          <w:rFonts w:ascii="Arial" w:hAnsi="Arial" w:cs="Arial"/>
          <w:b/>
          <w:bCs/>
          <w:i/>
          <w:iCs/>
          <w:sz w:val="24"/>
          <w:szCs w:val="24"/>
        </w:rPr>
        <w:t xml:space="preserve"> </w:t>
      </w:r>
      <w:r w:rsidRPr="00F26171">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527A1E86" w14:textId="77777777" w:rsidR="00474F13" w:rsidRPr="00474F13" w:rsidRDefault="00474F13" w:rsidP="00474F13">
      <w:pPr>
        <w:pStyle w:val="ListParagraph"/>
        <w:numPr>
          <w:ilvl w:val="0"/>
          <w:numId w:val="32"/>
        </w:numPr>
        <w:spacing w:after="160" w:line="256" w:lineRule="auto"/>
        <w:ind w:left="1440"/>
        <w:rPr>
          <w:rFonts w:ascii="Arial" w:hAnsi="Arial" w:cs="Arial"/>
          <w:sz w:val="24"/>
          <w:szCs w:val="24"/>
        </w:rPr>
      </w:pPr>
      <w:r w:rsidRPr="00474F13">
        <w:rPr>
          <w:rFonts w:ascii="Arial" w:hAnsi="Arial" w:cs="Arial"/>
          <w:sz w:val="24"/>
          <w:szCs w:val="24"/>
        </w:rPr>
        <w:t>OPS reserves the right to request copies of all Subcontractor’s Certificate(s) of Insurance at any time.</w:t>
      </w:r>
    </w:p>
    <w:p w14:paraId="22B0388D" w14:textId="77777777" w:rsidR="00474F13" w:rsidRDefault="00474F13" w:rsidP="009D241B">
      <w:pPr>
        <w:rPr>
          <w:rFonts w:ascii="Arial" w:hAnsi="Arial" w:cs="Arial"/>
          <w:b/>
          <w:sz w:val="24"/>
          <w:szCs w:val="24"/>
        </w:rPr>
      </w:pPr>
    </w:p>
    <w:p w14:paraId="59E74FE3" w14:textId="59F9606A" w:rsidR="000F6ED6" w:rsidRPr="000F6ED6" w:rsidRDefault="000F6ED6" w:rsidP="009D241B">
      <w:pPr>
        <w:rPr>
          <w:rFonts w:ascii="Arial" w:hAnsi="Arial" w:cs="Arial"/>
          <w:b/>
          <w:sz w:val="24"/>
          <w:szCs w:val="24"/>
        </w:rPr>
      </w:pPr>
      <w:r w:rsidRPr="000F6ED6">
        <w:rPr>
          <w:rFonts w:ascii="Arial" w:hAnsi="Arial" w:cs="Arial"/>
          <w:b/>
          <w:sz w:val="24"/>
          <w:szCs w:val="24"/>
        </w:rPr>
        <w:t>Section 4</w:t>
      </w:r>
      <w:r w:rsidR="00D27C77">
        <w:rPr>
          <w:rFonts w:ascii="Arial" w:hAnsi="Arial" w:cs="Arial"/>
          <w:b/>
          <w:sz w:val="24"/>
          <w:szCs w:val="24"/>
        </w:rPr>
        <w:t>8</w:t>
      </w:r>
    </w:p>
    <w:p w14:paraId="7FBA0D3D" w14:textId="77777777" w:rsidR="00DF3B9B" w:rsidRPr="00DF3B9B" w:rsidRDefault="00DF3B9B" w:rsidP="00DF3B9B">
      <w:pPr>
        <w:rPr>
          <w:rFonts w:ascii="Arial" w:hAnsi="Arial" w:cs="Arial"/>
          <w:sz w:val="24"/>
          <w:szCs w:val="24"/>
        </w:rPr>
      </w:pPr>
      <w:r w:rsidRPr="00DF3B9B">
        <w:rPr>
          <w:rFonts w:ascii="Arial" w:hAnsi="Arial" w:cs="Arial"/>
          <w:sz w:val="24"/>
          <w:szCs w:val="24"/>
        </w:rPr>
        <w:t xml:space="preserve">Attachments indicated below may be downloaded by accessing the “Attachment” link found on the Solicitation Details View page where this RFP was downloaded. Once the Attachment link is accessed, select the file name you wish to download, and select the “Download Attachment” hyperlink.   For assistance with downloading these attachments please contact the Commonwealth Buyer. </w:t>
      </w:r>
    </w:p>
    <w:p w14:paraId="1F9AC7A3" w14:textId="77777777" w:rsidR="00DF3B9B" w:rsidRDefault="00DF3B9B" w:rsidP="00DF3B9B">
      <w:pPr>
        <w:jc w:val="center"/>
        <w:rPr>
          <w:rFonts w:cs="Arial"/>
          <w:b/>
          <w:szCs w:val="24"/>
        </w:rPr>
      </w:pPr>
    </w:p>
    <w:p w14:paraId="0FE9700A" w14:textId="77777777" w:rsidR="00DF3B9B" w:rsidRPr="00DF3B9B" w:rsidRDefault="00DF3B9B" w:rsidP="00DF3B9B">
      <w:pPr>
        <w:rPr>
          <w:rFonts w:ascii="Arial" w:hAnsi="Arial" w:cs="Arial"/>
          <w:b/>
          <w:sz w:val="24"/>
          <w:szCs w:val="24"/>
        </w:rPr>
      </w:pPr>
      <w:r w:rsidRPr="00DF3B9B">
        <w:rPr>
          <w:rFonts w:ascii="Arial" w:hAnsi="Arial" w:cs="Arial"/>
          <w:b/>
          <w:sz w:val="24"/>
          <w:szCs w:val="24"/>
        </w:rPr>
        <w:t xml:space="preserve">ATTACHMENT A – This </w:t>
      </w:r>
      <w:r>
        <w:rPr>
          <w:rFonts w:ascii="Arial" w:hAnsi="Arial" w:cs="Arial"/>
          <w:b/>
          <w:sz w:val="24"/>
          <w:szCs w:val="24"/>
        </w:rPr>
        <w:t>RFB</w:t>
      </w:r>
      <w:r w:rsidRPr="00DF3B9B">
        <w:rPr>
          <w:rFonts w:ascii="Arial" w:hAnsi="Arial" w:cs="Arial"/>
          <w:b/>
          <w:sz w:val="24"/>
          <w:szCs w:val="24"/>
        </w:rPr>
        <w:t xml:space="preserve"> Document </w:t>
      </w:r>
    </w:p>
    <w:p w14:paraId="097BEF7A" w14:textId="1D7FAE66" w:rsidR="00A54FCB" w:rsidRDefault="00DF3B9B" w:rsidP="00DF3B9B">
      <w:pPr>
        <w:rPr>
          <w:rFonts w:ascii="Arial" w:hAnsi="Arial" w:cs="Arial"/>
          <w:b/>
          <w:sz w:val="24"/>
          <w:szCs w:val="24"/>
        </w:rPr>
      </w:pPr>
      <w:r w:rsidRPr="00943DA4">
        <w:rPr>
          <w:rFonts w:ascii="Arial" w:hAnsi="Arial" w:cs="Arial"/>
          <w:b/>
          <w:sz w:val="24"/>
          <w:szCs w:val="24"/>
          <w:highlight w:val="cyan"/>
        </w:rPr>
        <w:t xml:space="preserve">ATTACHMENT B – </w:t>
      </w:r>
      <w:r w:rsidR="00A54FCB" w:rsidRPr="00943DA4">
        <w:rPr>
          <w:rFonts w:ascii="Arial" w:hAnsi="Arial" w:cs="Arial"/>
          <w:b/>
          <w:sz w:val="24"/>
          <w:szCs w:val="24"/>
          <w:highlight w:val="cyan"/>
        </w:rPr>
        <w:t xml:space="preserve">Bid Sheet </w:t>
      </w:r>
      <w:r w:rsidR="004858C2" w:rsidRPr="00943DA4">
        <w:rPr>
          <w:rFonts w:ascii="Arial" w:hAnsi="Arial" w:cs="Arial"/>
          <w:b/>
          <w:sz w:val="24"/>
          <w:szCs w:val="24"/>
          <w:highlight w:val="cyan"/>
        </w:rPr>
        <w:t>(determined by OPS Buyer, if required)</w:t>
      </w:r>
    </w:p>
    <w:p w14:paraId="77FF8DA7" w14:textId="7AAF242A" w:rsidR="007B2873" w:rsidRPr="00DF3B9B" w:rsidRDefault="00DF3B9B" w:rsidP="00DF3B9B">
      <w:pPr>
        <w:rPr>
          <w:rFonts w:ascii="Arial" w:hAnsi="Arial" w:cs="Arial"/>
          <w:b/>
          <w:sz w:val="24"/>
          <w:szCs w:val="24"/>
        </w:rPr>
      </w:pPr>
      <w:r w:rsidRPr="00DF3B9B">
        <w:rPr>
          <w:rFonts w:ascii="Arial" w:hAnsi="Arial" w:cs="Arial"/>
          <w:b/>
          <w:sz w:val="24"/>
          <w:szCs w:val="24"/>
        </w:rPr>
        <w:t xml:space="preserve">ATTACHMENT </w:t>
      </w:r>
      <w:r w:rsidR="00436E34">
        <w:rPr>
          <w:rFonts w:ascii="Arial" w:hAnsi="Arial" w:cs="Arial"/>
          <w:b/>
          <w:sz w:val="24"/>
          <w:szCs w:val="24"/>
        </w:rPr>
        <w:t>C</w:t>
      </w:r>
      <w:r w:rsidRPr="00DF3B9B">
        <w:rPr>
          <w:rFonts w:ascii="Arial" w:hAnsi="Arial" w:cs="Arial"/>
          <w:b/>
          <w:sz w:val="24"/>
          <w:szCs w:val="24"/>
        </w:rPr>
        <w:t xml:space="preserve"> –</w:t>
      </w:r>
      <w:r w:rsidR="00374B12">
        <w:rPr>
          <w:rFonts w:ascii="Arial" w:hAnsi="Arial" w:cs="Arial"/>
          <w:b/>
          <w:sz w:val="24"/>
          <w:szCs w:val="24"/>
        </w:rPr>
        <w:t>Affidavit</w:t>
      </w:r>
      <w:r w:rsidR="000C3B76">
        <w:rPr>
          <w:rFonts w:ascii="Arial" w:hAnsi="Arial" w:cs="Arial"/>
          <w:b/>
          <w:sz w:val="24"/>
          <w:szCs w:val="24"/>
        </w:rPr>
        <w:t>(</w:t>
      </w:r>
      <w:r w:rsidRPr="00DF3B9B">
        <w:rPr>
          <w:rFonts w:ascii="Arial" w:hAnsi="Arial" w:cs="Arial"/>
          <w:b/>
          <w:sz w:val="24"/>
          <w:szCs w:val="24"/>
        </w:rPr>
        <w:t>s</w:t>
      </w:r>
      <w:r w:rsidR="000C3B76">
        <w:rPr>
          <w:rFonts w:ascii="Arial" w:hAnsi="Arial" w:cs="Arial"/>
          <w:b/>
          <w:sz w:val="24"/>
          <w:szCs w:val="24"/>
        </w:rPr>
        <w:t>)</w:t>
      </w:r>
      <w:r w:rsidR="007B2873">
        <w:rPr>
          <w:rFonts w:ascii="Arial" w:hAnsi="Arial" w:cs="Arial"/>
          <w:b/>
          <w:sz w:val="24"/>
          <w:szCs w:val="24"/>
        </w:rPr>
        <w:t xml:space="preserve"> if applicable</w:t>
      </w:r>
    </w:p>
    <w:p w14:paraId="500BC9D1" w14:textId="2C0B53ED" w:rsidR="00DF3B9B" w:rsidRDefault="007B2873" w:rsidP="00DF3B9B">
      <w:pPr>
        <w:rPr>
          <w:rFonts w:ascii="Arial" w:hAnsi="Arial" w:cs="Arial"/>
          <w:b/>
          <w:sz w:val="24"/>
          <w:szCs w:val="24"/>
        </w:rPr>
      </w:pPr>
      <w:r>
        <w:rPr>
          <w:rFonts w:ascii="Arial" w:hAnsi="Arial" w:cs="Arial"/>
          <w:b/>
          <w:sz w:val="24"/>
          <w:szCs w:val="24"/>
        </w:rPr>
        <w:t>A</w:t>
      </w:r>
      <w:r w:rsidR="00DF3B9B" w:rsidRPr="00DF3B9B">
        <w:rPr>
          <w:rFonts w:ascii="Arial" w:hAnsi="Arial" w:cs="Arial"/>
          <w:b/>
          <w:sz w:val="24"/>
          <w:szCs w:val="24"/>
        </w:rPr>
        <w:t xml:space="preserve">TTACHMENT </w:t>
      </w:r>
      <w:r w:rsidR="00FA5090">
        <w:rPr>
          <w:rFonts w:ascii="Arial" w:hAnsi="Arial" w:cs="Arial"/>
          <w:b/>
          <w:sz w:val="24"/>
          <w:szCs w:val="24"/>
        </w:rPr>
        <w:t>D</w:t>
      </w:r>
      <w:r w:rsidR="00DF3B9B" w:rsidRPr="00DF3B9B">
        <w:rPr>
          <w:rFonts w:ascii="Arial" w:hAnsi="Arial" w:cs="Arial"/>
          <w:b/>
          <w:sz w:val="24"/>
          <w:szCs w:val="24"/>
        </w:rPr>
        <w:t xml:space="preserve"> – Vendors</w:t>
      </w:r>
      <w:r w:rsidR="0056535C">
        <w:rPr>
          <w:rFonts w:ascii="Arial" w:hAnsi="Arial" w:cs="Arial"/>
          <w:b/>
          <w:sz w:val="24"/>
          <w:szCs w:val="24"/>
        </w:rPr>
        <w:t>’</w:t>
      </w:r>
      <w:r w:rsidR="00DF3B9B" w:rsidRPr="00DF3B9B">
        <w:rPr>
          <w:rFonts w:ascii="Arial" w:hAnsi="Arial" w:cs="Arial"/>
          <w:b/>
          <w:sz w:val="24"/>
          <w:szCs w:val="24"/>
        </w:rPr>
        <w:t xml:space="preserve"> Question Form </w:t>
      </w:r>
    </w:p>
    <w:p w14:paraId="6F4A3CC0" w14:textId="77777777" w:rsidR="00ED2CFC" w:rsidRDefault="00E67A19" w:rsidP="00E67A19">
      <w:pPr>
        <w:rPr>
          <w:rFonts w:ascii="Arial" w:hAnsi="Arial" w:cs="Arial"/>
          <w:b/>
          <w:sz w:val="24"/>
          <w:szCs w:val="24"/>
        </w:rPr>
      </w:pPr>
      <w:r w:rsidRPr="0056535C">
        <w:rPr>
          <w:rFonts w:ascii="Arial" w:hAnsi="Arial" w:cs="Arial"/>
          <w:b/>
          <w:sz w:val="24"/>
          <w:szCs w:val="24"/>
          <w:highlight w:val="green"/>
        </w:rPr>
        <w:t xml:space="preserve">ATTACHMENT </w:t>
      </w:r>
      <w:r w:rsidR="00DA02CD">
        <w:rPr>
          <w:rFonts w:ascii="Arial" w:hAnsi="Arial" w:cs="Arial"/>
          <w:b/>
          <w:sz w:val="24"/>
          <w:szCs w:val="24"/>
          <w:highlight w:val="green"/>
        </w:rPr>
        <w:t>E</w:t>
      </w:r>
      <w:r w:rsidRPr="0056535C">
        <w:rPr>
          <w:rFonts w:ascii="Arial" w:hAnsi="Arial" w:cs="Arial"/>
          <w:b/>
          <w:sz w:val="24"/>
          <w:szCs w:val="24"/>
          <w:highlight w:val="green"/>
        </w:rPr>
        <w:t xml:space="preserve"> – </w:t>
      </w:r>
      <w:r w:rsidR="0056535C" w:rsidRPr="0056535C">
        <w:rPr>
          <w:rFonts w:ascii="Arial" w:hAnsi="Arial" w:cs="Arial"/>
          <w:b/>
          <w:sz w:val="24"/>
          <w:szCs w:val="24"/>
          <w:highlight w:val="green"/>
        </w:rPr>
        <w:t>The Protection of Personal Information Security and Breach Investigation Procedures and Practice Act (KRS 61.931) if applicable</w:t>
      </w:r>
    </w:p>
    <w:p w14:paraId="0E098C30" w14:textId="77777777" w:rsidR="008F14AF" w:rsidRDefault="008F14AF" w:rsidP="008F14AF">
      <w:pPr>
        <w:rPr>
          <w:rFonts w:ascii="Arial" w:hAnsi="Arial" w:cs="Arial"/>
          <w:b/>
          <w:sz w:val="24"/>
          <w:szCs w:val="24"/>
        </w:rPr>
      </w:pPr>
      <w:r w:rsidRPr="008F14AF">
        <w:rPr>
          <w:rFonts w:ascii="Arial" w:hAnsi="Arial" w:cs="Arial"/>
          <w:b/>
          <w:sz w:val="24"/>
          <w:szCs w:val="24"/>
          <w:highlight w:val="green"/>
        </w:rPr>
        <w:t xml:space="preserve">ATTACHMENT </w:t>
      </w:r>
      <w:r w:rsidR="00DA02CD">
        <w:rPr>
          <w:rFonts w:ascii="Arial" w:hAnsi="Arial" w:cs="Arial"/>
          <w:b/>
          <w:sz w:val="24"/>
          <w:szCs w:val="24"/>
          <w:highlight w:val="green"/>
        </w:rPr>
        <w:t>F</w:t>
      </w:r>
      <w:r w:rsidRPr="008F14AF">
        <w:rPr>
          <w:rFonts w:ascii="Arial" w:hAnsi="Arial" w:cs="Arial"/>
          <w:b/>
          <w:sz w:val="24"/>
          <w:szCs w:val="24"/>
          <w:highlight w:val="green"/>
        </w:rPr>
        <w:t xml:space="preserve"> – Reference Form</w:t>
      </w:r>
      <w:r>
        <w:rPr>
          <w:rFonts w:ascii="Arial" w:hAnsi="Arial" w:cs="Arial"/>
          <w:b/>
          <w:sz w:val="24"/>
          <w:szCs w:val="24"/>
        </w:rPr>
        <w:t xml:space="preserve">  </w:t>
      </w:r>
    </w:p>
    <w:p w14:paraId="1F53B96C" w14:textId="77777777" w:rsidR="00DD2882" w:rsidRPr="00DD2882" w:rsidRDefault="00DD2882" w:rsidP="00DD2882">
      <w:pPr>
        <w:rPr>
          <w:rFonts w:ascii="Arial" w:hAnsi="Arial" w:cs="Arial"/>
          <w:b/>
          <w:sz w:val="24"/>
          <w:szCs w:val="24"/>
        </w:rPr>
      </w:pPr>
      <w:r w:rsidRPr="00DD2882">
        <w:rPr>
          <w:rFonts w:ascii="Arial" w:hAnsi="Arial" w:cs="Arial"/>
          <w:b/>
          <w:sz w:val="24"/>
          <w:szCs w:val="24"/>
          <w:highlight w:val="green"/>
        </w:rPr>
        <w:t xml:space="preserve">ATTACHMENT </w:t>
      </w:r>
      <w:r w:rsidR="00DA02CD">
        <w:rPr>
          <w:rFonts w:ascii="Arial" w:hAnsi="Arial" w:cs="Arial"/>
          <w:b/>
          <w:sz w:val="24"/>
          <w:szCs w:val="24"/>
          <w:highlight w:val="green"/>
        </w:rPr>
        <w:t>G</w:t>
      </w:r>
      <w:r w:rsidRPr="00DD2882">
        <w:rPr>
          <w:rFonts w:ascii="Arial" w:hAnsi="Arial" w:cs="Arial"/>
          <w:b/>
          <w:sz w:val="24"/>
          <w:szCs w:val="24"/>
          <w:highlight w:val="green"/>
        </w:rPr>
        <w:t xml:space="preserve"> – Z – </w:t>
      </w:r>
      <w:r>
        <w:rPr>
          <w:rFonts w:ascii="Arial" w:hAnsi="Arial" w:cs="Arial"/>
          <w:b/>
          <w:sz w:val="24"/>
          <w:szCs w:val="24"/>
          <w:highlight w:val="green"/>
        </w:rPr>
        <w:t>A</w:t>
      </w:r>
      <w:r w:rsidRPr="00DD2882">
        <w:rPr>
          <w:rFonts w:ascii="Arial" w:hAnsi="Arial" w:cs="Arial"/>
          <w:b/>
          <w:sz w:val="24"/>
          <w:szCs w:val="24"/>
          <w:highlight w:val="green"/>
        </w:rPr>
        <w:t>dditional attachments from agency</w:t>
      </w:r>
    </w:p>
    <w:p w14:paraId="69FD2F9C" w14:textId="77777777" w:rsidR="00A54FCB" w:rsidRPr="00DD2882" w:rsidRDefault="00A54FCB" w:rsidP="00A54FCB">
      <w:pPr>
        <w:rPr>
          <w:rFonts w:ascii="Arial" w:hAnsi="Arial" w:cs="Arial"/>
          <w:b/>
          <w:sz w:val="24"/>
          <w:szCs w:val="24"/>
          <w:highlight w:val="yellow"/>
        </w:rPr>
      </w:pPr>
    </w:p>
    <w:sectPr w:rsidR="00A54FCB" w:rsidRPr="00DD2882" w:rsidSect="006D1585">
      <w:headerReference w:type="default" r:id="rId35"/>
      <w:footerReference w:type="default" r:id="rId36"/>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9607" w14:textId="77777777" w:rsidR="00DD7458" w:rsidRDefault="00DD7458">
      <w:r>
        <w:separator/>
      </w:r>
    </w:p>
  </w:endnote>
  <w:endnote w:type="continuationSeparator" w:id="0">
    <w:p w14:paraId="124BA6B8" w14:textId="77777777" w:rsidR="00DD7458" w:rsidRDefault="00DD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757653"/>
      <w:docPartObj>
        <w:docPartGallery w:val="Page Numbers (Bottom of Page)"/>
        <w:docPartUnique/>
      </w:docPartObj>
    </w:sdtPr>
    <w:sdtEndPr/>
    <w:sdtContent>
      <w:p w14:paraId="3795A6B8" w14:textId="77777777" w:rsidR="004D4708" w:rsidRDefault="00A764C3">
        <w:pPr>
          <w:pStyle w:val="Footer"/>
          <w:jc w:val="center"/>
        </w:pPr>
      </w:p>
    </w:sdtContent>
  </w:sdt>
  <w:p w14:paraId="0329A6E8" w14:textId="77777777" w:rsidR="004D4708" w:rsidRDefault="004D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4301" w14:textId="77777777" w:rsidR="00DD7458" w:rsidRDefault="00DD7458">
      <w:r>
        <w:separator/>
      </w:r>
    </w:p>
  </w:footnote>
  <w:footnote w:type="continuationSeparator" w:id="0">
    <w:p w14:paraId="316CDC4B" w14:textId="77777777" w:rsidR="00DD7458" w:rsidRDefault="00DD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BC0" w14:textId="2B6404D4" w:rsidR="004D4708" w:rsidRDefault="004858C2" w:rsidP="00BE5EC6">
    <w:pPr>
      <w:pStyle w:val="Header"/>
    </w:pPr>
    <w:r>
      <w:tab/>
    </w:r>
    <w:r>
      <w:tab/>
    </w:r>
    <w:r w:rsidR="00BE5EC6" w:rsidRPr="00170578">
      <w:t xml:space="preserve">February </w:t>
    </w:r>
    <w:r w:rsidR="00F26171">
      <w:t>1</w:t>
    </w:r>
    <w:r w:rsidR="00BE5EC6" w:rsidRPr="00170578">
      <w:t>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149D4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1D1CC5"/>
    <w:multiLevelType w:val="hybridMultilevel"/>
    <w:tmpl w:val="E8187C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9C9124B"/>
    <w:multiLevelType w:val="singleLevel"/>
    <w:tmpl w:val="D0CA4BF6"/>
    <w:lvl w:ilvl="0">
      <w:start w:val="23"/>
      <w:numFmt w:val="decimal"/>
      <w:lvlText w:val="%1."/>
      <w:lvlJc w:val="left"/>
      <w:pPr>
        <w:tabs>
          <w:tab w:val="num" w:pos="360"/>
        </w:tabs>
        <w:ind w:left="360" w:hanging="360"/>
      </w:pPr>
      <w:rPr>
        <w:rFonts w:hint="default"/>
        <w:b/>
      </w:rPr>
    </w:lvl>
  </w:abstractNum>
  <w:abstractNum w:abstractNumId="3" w15:restartNumberingAfterBreak="0">
    <w:nsid w:val="09CB69C1"/>
    <w:multiLevelType w:val="hybridMultilevel"/>
    <w:tmpl w:val="BFAE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3DF1"/>
    <w:multiLevelType w:val="hybridMultilevel"/>
    <w:tmpl w:val="1FECED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0F2857"/>
    <w:multiLevelType w:val="hybridMultilevel"/>
    <w:tmpl w:val="A5FE6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0095"/>
    <w:multiLevelType w:val="hybridMultilevel"/>
    <w:tmpl w:val="13F02C10"/>
    <w:lvl w:ilvl="0" w:tplc="E9B0A044">
      <w:start w:val="1"/>
      <w:numFmt w:val="decimal"/>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345450"/>
    <w:multiLevelType w:val="hybridMultilevel"/>
    <w:tmpl w:val="C970830E"/>
    <w:lvl w:ilvl="0" w:tplc="43604A54">
      <w:start w:val="4"/>
      <w:numFmt w:val="upperLetter"/>
      <w:lvlText w:val="%1."/>
      <w:lvlJc w:val="left"/>
      <w:pPr>
        <w:ind w:left="1440" w:hanging="360"/>
      </w:pPr>
      <w:rPr>
        <w:rFonts w:hint="default"/>
        <w:b/>
        <w:bCs/>
        <w:strike w:val="0"/>
        <w:dstrike w:val="0"/>
        <w:color w:val="auto"/>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02DF0"/>
    <w:multiLevelType w:val="hybridMultilevel"/>
    <w:tmpl w:val="50C04140"/>
    <w:lvl w:ilvl="0" w:tplc="93DA8B84">
      <w:start w:val="1"/>
      <w:numFmt w:val="lowerLetter"/>
      <w:lvlText w:val="(%1)"/>
      <w:lvlJc w:val="left"/>
      <w:pPr>
        <w:ind w:left="108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D4F72"/>
    <w:multiLevelType w:val="hybridMultilevel"/>
    <w:tmpl w:val="CBD682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92B40"/>
    <w:multiLevelType w:val="singleLevel"/>
    <w:tmpl w:val="D38ACCD8"/>
    <w:lvl w:ilvl="0">
      <w:start w:val="2"/>
      <w:numFmt w:val="decimal"/>
      <w:lvlText w:val=""/>
      <w:lvlJc w:val="left"/>
      <w:pPr>
        <w:tabs>
          <w:tab w:val="num" w:pos="360"/>
        </w:tabs>
        <w:ind w:left="360" w:hanging="360"/>
      </w:pPr>
      <w:rPr>
        <w:rFonts w:ascii="Times New Roman" w:hAnsi="Times New Roman" w:hint="default"/>
        <w:b/>
      </w:rPr>
    </w:lvl>
  </w:abstractNum>
  <w:abstractNum w:abstractNumId="11" w15:restartNumberingAfterBreak="0">
    <w:nsid w:val="172A55C5"/>
    <w:multiLevelType w:val="hybridMultilevel"/>
    <w:tmpl w:val="C1428556"/>
    <w:lvl w:ilvl="0" w:tplc="31DA08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4A052A"/>
    <w:multiLevelType w:val="hybridMultilevel"/>
    <w:tmpl w:val="63F640C2"/>
    <w:lvl w:ilvl="0" w:tplc="9184F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D830F6"/>
    <w:multiLevelType w:val="multilevel"/>
    <w:tmpl w:val="3852F252"/>
    <w:lvl w:ilvl="0">
      <w:start w:val="10"/>
      <w:numFmt w:val="decimal"/>
      <w:lvlText w:val="%1"/>
      <w:lvlJc w:val="left"/>
      <w:pPr>
        <w:ind w:left="600" w:hanging="600"/>
      </w:pPr>
      <w:rPr>
        <w:rFonts w:hint="default"/>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2004B2"/>
    <w:multiLevelType w:val="singleLevel"/>
    <w:tmpl w:val="9B6C2298"/>
    <w:lvl w:ilvl="0">
      <w:start w:val="1"/>
      <w:numFmt w:val="decimal"/>
      <w:lvlText w:val="(%1)"/>
      <w:lvlJc w:val="left"/>
      <w:pPr>
        <w:tabs>
          <w:tab w:val="num" w:pos="390"/>
        </w:tabs>
        <w:ind w:left="390" w:hanging="390"/>
      </w:pPr>
      <w:rPr>
        <w:rFonts w:hint="default"/>
      </w:rPr>
    </w:lvl>
  </w:abstractNum>
  <w:abstractNum w:abstractNumId="15" w15:restartNumberingAfterBreak="0">
    <w:nsid w:val="216A18BB"/>
    <w:multiLevelType w:val="hybridMultilevel"/>
    <w:tmpl w:val="A5FE6F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17E65"/>
    <w:multiLevelType w:val="hybridMultilevel"/>
    <w:tmpl w:val="77CC4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AC7377"/>
    <w:multiLevelType w:val="hybridMultilevel"/>
    <w:tmpl w:val="5B1226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2D75154F"/>
    <w:multiLevelType w:val="hybridMultilevel"/>
    <w:tmpl w:val="5C023D42"/>
    <w:lvl w:ilvl="0" w:tplc="FFFFFFFF">
      <w:start w:val="1"/>
      <w:numFmt w:val="low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DDA48B9"/>
    <w:multiLevelType w:val="hybridMultilevel"/>
    <w:tmpl w:val="7A3E2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E6562"/>
    <w:multiLevelType w:val="hybridMultilevel"/>
    <w:tmpl w:val="E9F4B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A437A"/>
    <w:multiLevelType w:val="hybridMultilevel"/>
    <w:tmpl w:val="46E41AFE"/>
    <w:lvl w:ilvl="0" w:tplc="E1E8FB82">
      <w:start w:val="1"/>
      <w:numFmt w:val="upp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D6208DE"/>
    <w:multiLevelType w:val="hybridMultilevel"/>
    <w:tmpl w:val="97D6679E"/>
    <w:lvl w:ilvl="0" w:tplc="04090013">
      <w:start w:val="1"/>
      <w:numFmt w:val="upperRoman"/>
      <w:lvlText w:val="%1."/>
      <w:lvlJc w:val="right"/>
      <w:pPr>
        <w:tabs>
          <w:tab w:val="num" w:pos="540"/>
        </w:tabs>
        <w:ind w:left="540" w:hanging="180"/>
      </w:pPr>
      <w:rPr>
        <w:rFonts w:hint="default"/>
      </w:rPr>
    </w:lvl>
    <w:lvl w:ilvl="1" w:tplc="C2F6E2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201EC3"/>
    <w:multiLevelType w:val="hybridMultilevel"/>
    <w:tmpl w:val="E78EC7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1CE4EB6"/>
    <w:multiLevelType w:val="hybridMultilevel"/>
    <w:tmpl w:val="BE30B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044B7B"/>
    <w:multiLevelType w:val="hybridMultilevel"/>
    <w:tmpl w:val="C0AC0C2E"/>
    <w:lvl w:ilvl="0" w:tplc="FFFFFFFF">
      <w:start w:val="2"/>
      <w:numFmt w:val="lowerLetter"/>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5A33374"/>
    <w:multiLevelType w:val="hybridMultilevel"/>
    <w:tmpl w:val="41804412"/>
    <w:lvl w:ilvl="0" w:tplc="1DC0948C">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BE972F8"/>
    <w:multiLevelType w:val="hybridMultilevel"/>
    <w:tmpl w:val="97A62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EB3E85"/>
    <w:multiLevelType w:val="hybridMultilevel"/>
    <w:tmpl w:val="9FFE3F0E"/>
    <w:lvl w:ilvl="0" w:tplc="3C6A07F4">
      <w:start w:val="1"/>
      <w:numFmt w:val="decimal"/>
      <w:lvlText w:val="40.%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B4F87"/>
    <w:multiLevelType w:val="hybridMultilevel"/>
    <w:tmpl w:val="AE16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06826"/>
    <w:multiLevelType w:val="hybridMultilevel"/>
    <w:tmpl w:val="828E0B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207DE6"/>
    <w:multiLevelType w:val="hybridMultilevel"/>
    <w:tmpl w:val="5AC260C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A972129"/>
    <w:multiLevelType w:val="hybridMultilevel"/>
    <w:tmpl w:val="C526D1D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EB0D32"/>
    <w:multiLevelType w:val="hybridMultilevel"/>
    <w:tmpl w:val="A2E49148"/>
    <w:lvl w:ilvl="0" w:tplc="FFFFFFFF">
      <w:start w:val="4"/>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FEE701B"/>
    <w:multiLevelType w:val="hybridMultilevel"/>
    <w:tmpl w:val="152A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3298A"/>
    <w:multiLevelType w:val="multilevel"/>
    <w:tmpl w:val="495A822E"/>
    <w:lvl w:ilvl="0">
      <w:start w:val="2"/>
      <w:numFmt w:val="lowerLetter"/>
      <w:lvlText w:val="%1."/>
      <w:lvlJc w:val="left"/>
      <w:pPr>
        <w:tabs>
          <w:tab w:val="num" w:pos="720"/>
        </w:tabs>
        <w:ind w:left="720" w:hanging="360"/>
      </w:pPr>
      <w:rPr>
        <w:b w:val="0"/>
        <w:i w:val="0"/>
        <w:u w:val="none"/>
      </w:rPr>
    </w:lvl>
    <w:lvl w:ilvl="1">
      <w:start w:val="1"/>
      <w:numFmt w:val="lowerRoman"/>
      <w:lvlText w:val="(%2)"/>
      <w:lvlJc w:val="left"/>
      <w:pPr>
        <w:tabs>
          <w:tab w:val="num" w:pos="1800"/>
        </w:tabs>
        <w:ind w:left="1440" w:hanging="360"/>
      </w:pPr>
      <w:rPr>
        <w:strike w:val="0"/>
        <w:dstrike w:val="0"/>
        <w:u w:val="non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67553E5"/>
    <w:multiLevelType w:val="hybridMultilevel"/>
    <w:tmpl w:val="BF825B78"/>
    <w:lvl w:ilvl="0" w:tplc="16F64C22">
      <w:start w:val="1"/>
      <w:numFmt w:val="decimal"/>
      <w:lvlText w:val="%1."/>
      <w:lvlJc w:val="right"/>
      <w:pPr>
        <w:ind w:left="720" w:hanging="360"/>
      </w:pPr>
      <w:rPr>
        <w:rFonts w:hint="default"/>
      </w:rPr>
    </w:lvl>
    <w:lvl w:ilvl="1" w:tplc="9FD65284">
      <w:start w:val="1"/>
      <w:numFmt w:val="decimal"/>
      <w:lvlText w:val="%2."/>
      <w:lvlJc w:val="left"/>
      <w:pPr>
        <w:ind w:left="1440" w:hanging="360"/>
      </w:pPr>
      <w:rPr>
        <w:rFonts w:ascii="Arial" w:eastAsia="Times New Roman"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5302F"/>
    <w:multiLevelType w:val="hybridMultilevel"/>
    <w:tmpl w:val="008E8C7E"/>
    <w:lvl w:ilvl="0" w:tplc="38FED1E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15:restartNumberingAfterBreak="0">
    <w:nsid w:val="738D4863"/>
    <w:multiLevelType w:val="hybridMultilevel"/>
    <w:tmpl w:val="CEAAC692"/>
    <w:lvl w:ilvl="0" w:tplc="04090015">
      <w:start w:val="1"/>
      <w:numFmt w:val="upperLetter"/>
      <w:lvlText w:val="%1."/>
      <w:lvlJc w:val="left"/>
      <w:pPr>
        <w:ind w:left="720" w:hanging="360"/>
      </w:pPr>
    </w:lvl>
    <w:lvl w:ilvl="1" w:tplc="06D0DA04">
      <w:start w:val="1"/>
      <w:numFmt w:val="decimal"/>
      <w:lvlText w:val="(%2)"/>
      <w:lvlJc w:val="left"/>
      <w:pPr>
        <w:ind w:left="1440" w:hanging="360"/>
      </w:pPr>
      <w:rPr>
        <w:rFonts w:hint="default"/>
        <w:b w:val="0"/>
        <w:sz w:val="24"/>
        <w:szCs w:val="24"/>
      </w:rPr>
    </w:lvl>
    <w:lvl w:ilvl="2" w:tplc="793C7B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C5B3F"/>
    <w:multiLevelType w:val="hybridMultilevel"/>
    <w:tmpl w:val="AEA8D97E"/>
    <w:lvl w:ilvl="0" w:tplc="91F295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2877051">
    <w:abstractNumId w:val="0"/>
  </w:num>
  <w:num w:numId="2" w16cid:durableId="667445311">
    <w:abstractNumId w:val="4"/>
  </w:num>
  <w:num w:numId="3" w16cid:durableId="650018415">
    <w:abstractNumId w:val="31"/>
  </w:num>
  <w:num w:numId="4" w16cid:durableId="70271771">
    <w:abstractNumId w:val="33"/>
  </w:num>
  <w:num w:numId="5" w16cid:durableId="1522010390">
    <w:abstractNumId w:val="25"/>
  </w:num>
  <w:num w:numId="6" w16cid:durableId="963272816">
    <w:abstractNumId w:val="18"/>
  </w:num>
  <w:num w:numId="7" w16cid:durableId="341903138">
    <w:abstractNumId w:val="2"/>
  </w:num>
  <w:num w:numId="8" w16cid:durableId="1699772556">
    <w:abstractNumId w:val="10"/>
  </w:num>
  <w:num w:numId="9" w16cid:durableId="1989823452">
    <w:abstractNumId w:val="35"/>
  </w:num>
  <w:num w:numId="10" w16cid:durableId="563876408">
    <w:abstractNumId w:val="14"/>
  </w:num>
  <w:num w:numId="11" w16cid:durableId="911430244">
    <w:abstractNumId w:val="22"/>
  </w:num>
  <w:num w:numId="12" w16cid:durableId="1213734381">
    <w:abstractNumId w:val="30"/>
  </w:num>
  <w:num w:numId="13" w16cid:durableId="238832032">
    <w:abstractNumId w:val="36"/>
  </w:num>
  <w:num w:numId="14" w16cid:durableId="1881631403">
    <w:abstractNumId w:val="28"/>
  </w:num>
  <w:num w:numId="15" w16cid:durableId="86007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864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635083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3514142">
    <w:abstractNumId w:val="26"/>
  </w:num>
  <w:num w:numId="19" w16cid:durableId="845680282">
    <w:abstractNumId w:val="23"/>
  </w:num>
  <w:num w:numId="20" w16cid:durableId="1397896653">
    <w:abstractNumId w:val="6"/>
  </w:num>
  <w:num w:numId="21" w16cid:durableId="333648909">
    <w:abstractNumId w:val="38"/>
  </w:num>
  <w:num w:numId="22" w16cid:durableId="1859922604">
    <w:abstractNumId w:val="19"/>
  </w:num>
  <w:num w:numId="23" w16cid:durableId="455636500">
    <w:abstractNumId w:val="20"/>
  </w:num>
  <w:num w:numId="24" w16cid:durableId="1616060574">
    <w:abstractNumId w:val="29"/>
  </w:num>
  <w:num w:numId="25" w16cid:durableId="781415707">
    <w:abstractNumId w:val="5"/>
  </w:num>
  <w:num w:numId="26" w16cid:durableId="1424761280">
    <w:abstractNumId w:val="3"/>
  </w:num>
  <w:num w:numId="27" w16cid:durableId="1511719215">
    <w:abstractNumId w:val="34"/>
  </w:num>
  <w:num w:numId="28" w16cid:durableId="3091425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2901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9441515">
    <w:abstractNumId w:val="37"/>
  </w:num>
  <w:num w:numId="31" w16cid:durableId="427431341">
    <w:abstractNumId w:val="17"/>
  </w:num>
  <w:num w:numId="32" w16cid:durableId="1180776560">
    <w:abstractNumId w:val="1"/>
  </w:num>
  <w:num w:numId="33" w16cid:durableId="1563327969">
    <w:abstractNumId w:val="8"/>
  </w:num>
  <w:num w:numId="34" w16cid:durableId="1923904399">
    <w:abstractNumId w:val="13"/>
  </w:num>
  <w:num w:numId="35" w16cid:durableId="730419158">
    <w:abstractNumId w:val="11"/>
  </w:num>
  <w:num w:numId="36" w16cid:durableId="332730186">
    <w:abstractNumId w:val="12"/>
  </w:num>
  <w:num w:numId="37" w16cid:durableId="811143978">
    <w:abstractNumId w:val="39"/>
  </w:num>
  <w:num w:numId="38" w16cid:durableId="1262179507">
    <w:abstractNumId w:val="7"/>
  </w:num>
  <w:num w:numId="39" w16cid:durableId="87239969">
    <w:abstractNumId w:val="9"/>
  </w:num>
  <w:num w:numId="40" w16cid:durableId="1426851774">
    <w:abstractNumId w:val="16"/>
  </w:num>
  <w:num w:numId="41" w16cid:durableId="1328284447">
    <w:abstractNumId w:val="32"/>
  </w:num>
  <w:num w:numId="42" w16cid:durableId="1935822473">
    <w:abstractNumId w:val="15"/>
  </w:num>
  <w:num w:numId="43" w16cid:durableId="56402538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1B"/>
    <w:rsid w:val="00005427"/>
    <w:rsid w:val="00005DAD"/>
    <w:rsid w:val="00005F4B"/>
    <w:rsid w:val="00011E53"/>
    <w:rsid w:val="000348FD"/>
    <w:rsid w:val="0003698A"/>
    <w:rsid w:val="000500F7"/>
    <w:rsid w:val="00071F62"/>
    <w:rsid w:val="00075311"/>
    <w:rsid w:val="0009406C"/>
    <w:rsid w:val="000A16B0"/>
    <w:rsid w:val="000B7381"/>
    <w:rsid w:val="000C02B3"/>
    <w:rsid w:val="000C2C79"/>
    <w:rsid w:val="000C3B76"/>
    <w:rsid w:val="000D029A"/>
    <w:rsid w:val="000D2CB2"/>
    <w:rsid w:val="000D32FD"/>
    <w:rsid w:val="000D3B27"/>
    <w:rsid w:val="000D734A"/>
    <w:rsid w:val="000E2330"/>
    <w:rsid w:val="000E3FA6"/>
    <w:rsid w:val="000E6C51"/>
    <w:rsid w:val="000F34AD"/>
    <w:rsid w:val="000F4CE3"/>
    <w:rsid w:val="000F6112"/>
    <w:rsid w:val="000F6ED6"/>
    <w:rsid w:val="000F745E"/>
    <w:rsid w:val="00100676"/>
    <w:rsid w:val="00103314"/>
    <w:rsid w:val="00105374"/>
    <w:rsid w:val="00121AF3"/>
    <w:rsid w:val="00124435"/>
    <w:rsid w:val="00124B3C"/>
    <w:rsid w:val="001654E4"/>
    <w:rsid w:val="00184273"/>
    <w:rsid w:val="001857BC"/>
    <w:rsid w:val="00190511"/>
    <w:rsid w:val="00192320"/>
    <w:rsid w:val="001A445E"/>
    <w:rsid w:val="001A5B1E"/>
    <w:rsid w:val="001B582F"/>
    <w:rsid w:val="001C6DCD"/>
    <w:rsid w:val="001D7DF2"/>
    <w:rsid w:val="001E5BB7"/>
    <w:rsid w:val="001F6362"/>
    <w:rsid w:val="00205F05"/>
    <w:rsid w:val="002115DA"/>
    <w:rsid w:val="00213EC7"/>
    <w:rsid w:val="002251D2"/>
    <w:rsid w:val="00230DD2"/>
    <w:rsid w:val="00231CE2"/>
    <w:rsid w:val="002336B6"/>
    <w:rsid w:val="00235C6D"/>
    <w:rsid w:val="00243328"/>
    <w:rsid w:val="0025008D"/>
    <w:rsid w:val="00262316"/>
    <w:rsid w:val="00262AC1"/>
    <w:rsid w:val="00276E86"/>
    <w:rsid w:val="00281D29"/>
    <w:rsid w:val="002870B4"/>
    <w:rsid w:val="002904EB"/>
    <w:rsid w:val="0029725E"/>
    <w:rsid w:val="002A0213"/>
    <w:rsid w:val="002A20E6"/>
    <w:rsid w:val="002A5C91"/>
    <w:rsid w:val="002B03FA"/>
    <w:rsid w:val="002B1CD9"/>
    <w:rsid w:val="002B2FC9"/>
    <w:rsid w:val="002B6857"/>
    <w:rsid w:val="002B7B25"/>
    <w:rsid w:val="002C27F7"/>
    <w:rsid w:val="002E20E2"/>
    <w:rsid w:val="002F5FAD"/>
    <w:rsid w:val="003055CF"/>
    <w:rsid w:val="00316ACD"/>
    <w:rsid w:val="00323BC6"/>
    <w:rsid w:val="0032524E"/>
    <w:rsid w:val="003322B6"/>
    <w:rsid w:val="0033314F"/>
    <w:rsid w:val="00350B45"/>
    <w:rsid w:val="00360994"/>
    <w:rsid w:val="00365370"/>
    <w:rsid w:val="00372BC6"/>
    <w:rsid w:val="00374857"/>
    <w:rsid w:val="00374B12"/>
    <w:rsid w:val="003803EA"/>
    <w:rsid w:val="00385496"/>
    <w:rsid w:val="003962C2"/>
    <w:rsid w:val="003A2524"/>
    <w:rsid w:val="003A32D0"/>
    <w:rsid w:val="003A5902"/>
    <w:rsid w:val="003B6669"/>
    <w:rsid w:val="003D236E"/>
    <w:rsid w:val="003E0289"/>
    <w:rsid w:val="003E123C"/>
    <w:rsid w:val="003E6ABD"/>
    <w:rsid w:val="003E7D59"/>
    <w:rsid w:val="0040170E"/>
    <w:rsid w:val="004028A1"/>
    <w:rsid w:val="004163D5"/>
    <w:rsid w:val="004173AA"/>
    <w:rsid w:val="00420644"/>
    <w:rsid w:val="004224F1"/>
    <w:rsid w:val="00422FB3"/>
    <w:rsid w:val="00424189"/>
    <w:rsid w:val="00435790"/>
    <w:rsid w:val="00436E34"/>
    <w:rsid w:val="00440883"/>
    <w:rsid w:val="004517E2"/>
    <w:rsid w:val="00452E08"/>
    <w:rsid w:val="00453BD4"/>
    <w:rsid w:val="00453F61"/>
    <w:rsid w:val="00470516"/>
    <w:rsid w:val="00474F13"/>
    <w:rsid w:val="00482971"/>
    <w:rsid w:val="00484798"/>
    <w:rsid w:val="004858C2"/>
    <w:rsid w:val="004935A8"/>
    <w:rsid w:val="00493A8C"/>
    <w:rsid w:val="00497010"/>
    <w:rsid w:val="0049727F"/>
    <w:rsid w:val="004A26B0"/>
    <w:rsid w:val="004A3BB6"/>
    <w:rsid w:val="004A7F25"/>
    <w:rsid w:val="004C5158"/>
    <w:rsid w:val="004D004A"/>
    <w:rsid w:val="004D231C"/>
    <w:rsid w:val="004D4708"/>
    <w:rsid w:val="004D4A4C"/>
    <w:rsid w:val="004D4EDF"/>
    <w:rsid w:val="004D666D"/>
    <w:rsid w:val="004F3A37"/>
    <w:rsid w:val="004F6487"/>
    <w:rsid w:val="004F6D03"/>
    <w:rsid w:val="00513E13"/>
    <w:rsid w:val="0052210B"/>
    <w:rsid w:val="00524CB4"/>
    <w:rsid w:val="00526F4F"/>
    <w:rsid w:val="00527C66"/>
    <w:rsid w:val="00530F6A"/>
    <w:rsid w:val="0053690D"/>
    <w:rsid w:val="005472DA"/>
    <w:rsid w:val="00547B54"/>
    <w:rsid w:val="0055295B"/>
    <w:rsid w:val="00561191"/>
    <w:rsid w:val="00561AF5"/>
    <w:rsid w:val="00562B52"/>
    <w:rsid w:val="0056535C"/>
    <w:rsid w:val="00565AFA"/>
    <w:rsid w:val="00595B25"/>
    <w:rsid w:val="005A0518"/>
    <w:rsid w:val="005A5658"/>
    <w:rsid w:val="005A5F3B"/>
    <w:rsid w:val="005A7079"/>
    <w:rsid w:val="005D21A7"/>
    <w:rsid w:val="005E0ECD"/>
    <w:rsid w:val="005E2EBC"/>
    <w:rsid w:val="006063A6"/>
    <w:rsid w:val="0061735B"/>
    <w:rsid w:val="00625D4D"/>
    <w:rsid w:val="0063128C"/>
    <w:rsid w:val="00646005"/>
    <w:rsid w:val="0065537D"/>
    <w:rsid w:val="00655449"/>
    <w:rsid w:val="00662F6A"/>
    <w:rsid w:val="00667331"/>
    <w:rsid w:val="00680183"/>
    <w:rsid w:val="00682298"/>
    <w:rsid w:val="0068366F"/>
    <w:rsid w:val="00690F99"/>
    <w:rsid w:val="00693D6F"/>
    <w:rsid w:val="006A40BD"/>
    <w:rsid w:val="006A605F"/>
    <w:rsid w:val="006B4797"/>
    <w:rsid w:val="006C6C93"/>
    <w:rsid w:val="006D1585"/>
    <w:rsid w:val="006D65DA"/>
    <w:rsid w:val="006D6F43"/>
    <w:rsid w:val="006E097A"/>
    <w:rsid w:val="006E613E"/>
    <w:rsid w:val="006E761B"/>
    <w:rsid w:val="006E7D18"/>
    <w:rsid w:val="00701110"/>
    <w:rsid w:val="0070620C"/>
    <w:rsid w:val="00707A65"/>
    <w:rsid w:val="0071012D"/>
    <w:rsid w:val="00716455"/>
    <w:rsid w:val="00723974"/>
    <w:rsid w:val="00723B6F"/>
    <w:rsid w:val="00732820"/>
    <w:rsid w:val="007356EE"/>
    <w:rsid w:val="0074155E"/>
    <w:rsid w:val="0075031A"/>
    <w:rsid w:val="007516C3"/>
    <w:rsid w:val="00757F93"/>
    <w:rsid w:val="007617BD"/>
    <w:rsid w:val="00763EB7"/>
    <w:rsid w:val="007731D8"/>
    <w:rsid w:val="007732A6"/>
    <w:rsid w:val="00777A6F"/>
    <w:rsid w:val="00781AB5"/>
    <w:rsid w:val="00785ECE"/>
    <w:rsid w:val="00786944"/>
    <w:rsid w:val="007874B5"/>
    <w:rsid w:val="00791D3F"/>
    <w:rsid w:val="007B2873"/>
    <w:rsid w:val="007B3629"/>
    <w:rsid w:val="007E0261"/>
    <w:rsid w:val="007E078E"/>
    <w:rsid w:val="007E418A"/>
    <w:rsid w:val="007E61A6"/>
    <w:rsid w:val="00806152"/>
    <w:rsid w:val="00810F95"/>
    <w:rsid w:val="00813A46"/>
    <w:rsid w:val="00815AA4"/>
    <w:rsid w:val="00817D36"/>
    <w:rsid w:val="008204DA"/>
    <w:rsid w:val="00827B41"/>
    <w:rsid w:val="00837956"/>
    <w:rsid w:val="00840FDA"/>
    <w:rsid w:val="00843765"/>
    <w:rsid w:val="0084390B"/>
    <w:rsid w:val="00846B92"/>
    <w:rsid w:val="00854269"/>
    <w:rsid w:val="00884923"/>
    <w:rsid w:val="00884F11"/>
    <w:rsid w:val="00894DC0"/>
    <w:rsid w:val="008A083B"/>
    <w:rsid w:val="008A10BA"/>
    <w:rsid w:val="008C7602"/>
    <w:rsid w:val="008D5EA6"/>
    <w:rsid w:val="008E0122"/>
    <w:rsid w:val="008E4B42"/>
    <w:rsid w:val="008F14AF"/>
    <w:rsid w:val="008F28C2"/>
    <w:rsid w:val="008F5B2C"/>
    <w:rsid w:val="008F6A6B"/>
    <w:rsid w:val="00900F76"/>
    <w:rsid w:val="009060B3"/>
    <w:rsid w:val="0091033E"/>
    <w:rsid w:val="009151D0"/>
    <w:rsid w:val="00917A2B"/>
    <w:rsid w:val="0092129F"/>
    <w:rsid w:val="0093586F"/>
    <w:rsid w:val="009373B3"/>
    <w:rsid w:val="00942196"/>
    <w:rsid w:val="00943DA4"/>
    <w:rsid w:val="00945D6F"/>
    <w:rsid w:val="0095439E"/>
    <w:rsid w:val="009719D2"/>
    <w:rsid w:val="00975B20"/>
    <w:rsid w:val="00982AD4"/>
    <w:rsid w:val="009B47B2"/>
    <w:rsid w:val="009C1132"/>
    <w:rsid w:val="009C688B"/>
    <w:rsid w:val="009D241B"/>
    <w:rsid w:val="009D2434"/>
    <w:rsid w:val="009F446C"/>
    <w:rsid w:val="009F54C5"/>
    <w:rsid w:val="00A01FE7"/>
    <w:rsid w:val="00A12A46"/>
    <w:rsid w:val="00A14A10"/>
    <w:rsid w:val="00A15EBD"/>
    <w:rsid w:val="00A15EDB"/>
    <w:rsid w:val="00A255BB"/>
    <w:rsid w:val="00A43359"/>
    <w:rsid w:val="00A452AB"/>
    <w:rsid w:val="00A4602D"/>
    <w:rsid w:val="00A54FCB"/>
    <w:rsid w:val="00A65D92"/>
    <w:rsid w:val="00A764C3"/>
    <w:rsid w:val="00A81EF5"/>
    <w:rsid w:val="00A939A4"/>
    <w:rsid w:val="00AA19AA"/>
    <w:rsid w:val="00AC56B3"/>
    <w:rsid w:val="00AC727A"/>
    <w:rsid w:val="00AC7A7F"/>
    <w:rsid w:val="00AE526F"/>
    <w:rsid w:val="00AE6428"/>
    <w:rsid w:val="00AE6DAA"/>
    <w:rsid w:val="00AE70DB"/>
    <w:rsid w:val="00B02406"/>
    <w:rsid w:val="00B028E5"/>
    <w:rsid w:val="00B03643"/>
    <w:rsid w:val="00B13D90"/>
    <w:rsid w:val="00B21818"/>
    <w:rsid w:val="00B26773"/>
    <w:rsid w:val="00B32EB0"/>
    <w:rsid w:val="00B338AE"/>
    <w:rsid w:val="00B35012"/>
    <w:rsid w:val="00B40264"/>
    <w:rsid w:val="00B517FF"/>
    <w:rsid w:val="00B52732"/>
    <w:rsid w:val="00B559EF"/>
    <w:rsid w:val="00B62935"/>
    <w:rsid w:val="00B646C1"/>
    <w:rsid w:val="00B82C5F"/>
    <w:rsid w:val="00B879F1"/>
    <w:rsid w:val="00B87F3E"/>
    <w:rsid w:val="00B924D9"/>
    <w:rsid w:val="00B95BF5"/>
    <w:rsid w:val="00BA27C4"/>
    <w:rsid w:val="00BA3CEC"/>
    <w:rsid w:val="00BB32C9"/>
    <w:rsid w:val="00BD2A79"/>
    <w:rsid w:val="00BD5C69"/>
    <w:rsid w:val="00BD6970"/>
    <w:rsid w:val="00BE1C8C"/>
    <w:rsid w:val="00BE5EC6"/>
    <w:rsid w:val="00BF4C49"/>
    <w:rsid w:val="00C02A25"/>
    <w:rsid w:val="00C03514"/>
    <w:rsid w:val="00C03B1F"/>
    <w:rsid w:val="00C03D35"/>
    <w:rsid w:val="00C24F24"/>
    <w:rsid w:val="00C31573"/>
    <w:rsid w:val="00C35AEA"/>
    <w:rsid w:val="00C35DCB"/>
    <w:rsid w:val="00C4692B"/>
    <w:rsid w:val="00C52D25"/>
    <w:rsid w:val="00C5794F"/>
    <w:rsid w:val="00C662AF"/>
    <w:rsid w:val="00C735C3"/>
    <w:rsid w:val="00C86A05"/>
    <w:rsid w:val="00C90915"/>
    <w:rsid w:val="00C9369D"/>
    <w:rsid w:val="00C93979"/>
    <w:rsid w:val="00CA40C8"/>
    <w:rsid w:val="00CC5FAD"/>
    <w:rsid w:val="00CD2D28"/>
    <w:rsid w:val="00CD4000"/>
    <w:rsid w:val="00CD63FE"/>
    <w:rsid w:val="00CF7920"/>
    <w:rsid w:val="00D101DB"/>
    <w:rsid w:val="00D1673D"/>
    <w:rsid w:val="00D21460"/>
    <w:rsid w:val="00D21F09"/>
    <w:rsid w:val="00D2465E"/>
    <w:rsid w:val="00D27AC1"/>
    <w:rsid w:val="00D27C77"/>
    <w:rsid w:val="00D33459"/>
    <w:rsid w:val="00D33E1C"/>
    <w:rsid w:val="00D41288"/>
    <w:rsid w:val="00D7040C"/>
    <w:rsid w:val="00D72888"/>
    <w:rsid w:val="00D75C5C"/>
    <w:rsid w:val="00D948EA"/>
    <w:rsid w:val="00DA0169"/>
    <w:rsid w:val="00DA02CD"/>
    <w:rsid w:val="00DA2727"/>
    <w:rsid w:val="00DA6C3E"/>
    <w:rsid w:val="00DB2A3E"/>
    <w:rsid w:val="00DC000E"/>
    <w:rsid w:val="00DD2882"/>
    <w:rsid w:val="00DD7458"/>
    <w:rsid w:val="00DD7B30"/>
    <w:rsid w:val="00DE0006"/>
    <w:rsid w:val="00DF3B9B"/>
    <w:rsid w:val="00DF7937"/>
    <w:rsid w:val="00E04359"/>
    <w:rsid w:val="00E078A5"/>
    <w:rsid w:val="00E11CB4"/>
    <w:rsid w:val="00E14DCF"/>
    <w:rsid w:val="00E15232"/>
    <w:rsid w:val="00E22EA7"/>
    <w:rsid w:val="00E24C9E"/>
    <w:rsid w:val="00E36DB2"/>
    <w:rsid w:val="00E5299A"/>
    <w:rsid w:val="00E534E4"/>
    <w:rsid w:val="00E60B4F"/>
    <w:rsid w:val="00E6604D"/>
    <w:rsid w:val="00E67425"/>
    <w:rsid w:val="00E67A19"/>
    <w:rsid w:val="00E71EB8"/>
    <w:rsid w:val="00E746D5"/>
    <w:rsid w:val="00E76A2F"/>
    <w:rsid w:val="00E83569"/>
    <w:rsid w:val="00E910D9"/>
    <w:rsid w:val="00E954BF"/>
    <w:rsid w:val="00E96666"/>
    <w:rsid w:val="00EA286B"/>
    <w:rsid w:val="00EB085C"/>
    <w:rsid w:val="00EC5C34"/>
    <w:rsid w:val="00EC654A"/>
    <w:rsid w:val="00ED08F1"/>
    <w:rsid w:val="00ED0FDD"/>
    <w:rsid w:val="00ED2CFC"/>
    <w:rsid w:val="00ED510C"/>
    <w:rsid w:val="00ED61B0"/>
    <w:rsid w:val="00ED715B"/>
    <w:rsid w:val="00EE5A3C"/>
    <w:rsid w:val="00EE5EE2"/>
    <w:rsid w:val="00EF2ED4"/>
    <w:rsid w:val="00EF393D"/>
    <w:rsid w:val="00F00711"/>
    <w:rsid w:val="00F05807"/>
    <w:rsid w:val="00F06970"/>
    <w:rsid w:val="00F15010"/>
    <w:rsid w:val="00F25E91"/>
    <w:rsid w:val="00F26171"/>
    <w:rsid w:val="00F32AF3"/>
    <w:rsid w:val="00F36207"/>
    <w:rsid w:val="00F44E2E"/>
    <w:rsid w:val="00F65472"/>
    <w:rsid w:val="00F66FD2"/>
    <w:rsid w:val="00F958E5"/>
    <w:rsid w:val="00FA5090"/>
    <w:rsid w:val="00FB2F8A"/>
    <w:rsid w:val="00FC4DBA"/>
    <w:rsid w:val="00FC677C"/>
    <w:rsid w:val="00FD37FF"/>
    <w:rsid w:val="00FF0F83"/>
    <w:rsid w:val="00FF1CB7"/>
    <w:rsid w:val="00FF33B8"/>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2767F74"/>
  <w15:docId w15:val="{CDB127F6-EEB2-4845-8A3E-2B3BD5B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E08"/>
    <w:pPr>
      <w:widowControl w:val="0"/>
    </w:pPr>
    <w:rPr>
      <w:snapToGrid w:val="0"/>
    </w:rPr>
  </w:style>
  <w:style w:type="paragraph" w:styleId="Heading1">
    <w:name w:val="heading 1"/>
    <w:basedOn w:val="Normal"/>
    <w:next w:val="Normal"/>
    <w:qFormat/>
    <w:rsid w:val="00452E08"/>
    <w:pPr>
      <w:keepNext/>
      <w:outlineLvl w:val="0"/>
    </w:pPr>
    <w:rPr>
      <w:rFonts w:ascii="Arial" w:hAnsi="Arial"/>
      <w:b/>
      <w:sz w:val="24"/>
      <w:u w:val="single"/>
    </w:rPr>
  </w:style>
  <w:style w:type="paragraph" w:styleId="Heading2">
    <w:name w:val="heading 2"/>
    <w:basedOn w:val="Normal"/>
    <w:next w:val="Normal"/>
    <w:qFormat/>
    <w:rsid w:val="00452E08"/>
    <w:pPr>
      <w:keepNext/>
      <w:spacing w:before="100" w:after="100"/>
      <w:jc w:val="center"/>
      <w:outlineLvl w:val="1"/>
    </w:pPr>
    <w:rPr>
      <w:b/>
      <w:sz w:val="24"/>
    </w:rPr>
  </w:style>
  <w:style w:type="paragraph" w:styleId="Heading3">
    <w:name w:val="heading 3"/>
    <w:basedOn w:val="Normal"/>
    <w:next w:val="Normal"/>
    <w:qFormat/>
    <w:rsid w:val="00452E08"/>
    <w:pPr>
      <w:keepNext/>
      <w:tabs>
        <w:tab w:val="left" w:pos="4410"/>
      </w:tabs>
      <w:jc w:val="center"/>
      <w:outlineLvl w:val="2"/>
    </w:pPr>
    <w:rPr>
      <w:b/>
      <w:color w:val="FF00FF"/>
      <w:sz w:val="48"/>
    </w:rPr>
  </w:style>
  <w:style w:type="paragraph" w:styleId="Heading4">
    <w:name w:val="heading 4"/>
    <w:basedOn w:val="Normal"/>
    <w:next w:val="Normal"/>
    <w:qFormat/>
    <w:rsid w:val="00452E08"/>
    <w:pPr>
      <w:keepNext/>
      <w:jc w:val="center"/>
      <w:outlineLvl w:val="3"/>
    </w:pPr>
    <w:rPr>
      <w:sz w:val="24"/>
    </w:rPr>
  </w:style>
  <w:style w:type="paragraph" w:styleId="Heading5">
    <w:name w:val="heading 5"/>
    <w:basedOn w:val="Normal"/>
    <w:next w:val="Normal"/>
    <w:qFormat/>
    <w:rsid w:val="00452E08"/>
    <w:pPr>
      <w:keepNext/>
      <w:outlineLvl w:val="4"/>
    </w:pPr>
    <w:rPr>
      <w:b/>
      <w:sz w:val="24"/>
    </w:rPr>
  </w:style>
  <w:style w:type="paragraph" w:styleId="Heading6">
    <w:name w:val="heading 6"/>
    <w:basedOn w:val="Normal"/>
    <w:next w:val="Normal"/>
    <w:qFormat/>
    <w:rsid w:val="00452E08"/>
    <w:pPr>
      <w:keepNext/>
      <w:jc w:val="center"/>
      <w:outlineLvl w:val="5"/>
    </w:pPr>
    <w:rPr>
      <w:rFonts w:ascii="Arial" w:hAnsi="Arial"/>
      <w:b/>
      <w:color w:val="FF00FF"/>
      <w:sz w:val="24"/>
      <w:u w:val="single"/>
    </w:rPr>
  </w:style>
  <w:style w:type="paragraph" w:styleId="Heading7">
    <w:name w:val="heading 7"/>
    <w:basedOn w:val="Normal"/>
    <w:next w:val="Normal"/>
    <w:qFormat/>
    <w:rsid w:val="00452E08"/>
    <w:pPr>
      <w:keepNext/>
      <w:outlineLvl w:val="6"/>
    </w:pPr>
    <w:rPr>
      <w:rFonts w:ascii="Arial" w:hAnsi="Arial"/>
      <w:b/>
      <w:color w:val="FF0000"/>
      <w:sz w:val="24"/>
      <w:u w:val="single"/>
    </w:rPr>
  </w:style>
  <w:style w:type="paragraph" w:styleId="Heading8">
    <w:name w:val="heading 8"/>
    <w:basedOn w:val="Normal"/>
    <w:next w:val="Normal"/>
    <w:qFormat/>
    <w:rsid w:val="00452E08"/>
    <w:pPr>
      <w:keepNext/>
      <w:outlineLvl w:val="7"/>
    </w:pPr>
    <w:rPr>
      <w:rFonts w:ascii="Arial" w:hAnsi="Arial"/>
      <w:b/>
      <w:color w:val="0000FF"/>
      <w:sz w:val="24"/>
    </w:rPr>
  </w:style>
  <w:style w:type="paragraph" w:styleId="Heading9">
    <w:name w:val="heading 9"/>
    <w:basedOn w:val="Normal"/>
    <w:next w:val="Normal"/>
    <w:qFormat/>
    <w:rsid w:val="00452E08"/>
    <w:pPr>
      <w:keepNext/>
      <w:jc w:val="both"/>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2E08"/>
    <w:pPr>
      <w:tabs>
        <w:tab w:val="center" w:pos="4320"/>
        <w:tab w:val="right" w:pos="8640"/>
      </w:tabs>
    </w:pPr>
  </w:style>
  <w:style w:type="paragraph" w:styleId="Footer">
    <w:name w:val="footer"/>
    <w:basedOn w:val="Normal"/>
    <w:link w:val="FooterChar"/>
    <w:uiPriority w:val="99"/>
    <w:rsid w:val="00452E08"/>
    <w:pPr>
      <w:tabs>
        <w:tab w:val="center" w:pos="4320"/>
        <w:tab w:val="right" w:pos="8640"/>
      </w:tabs>
    </w:pPr>
  </w:style>
  <w:style w:type="character" w:styleId="PageNumber">
    <w:name w:val="page number"/>
    <w:basedOn w:val="DefaultParagraphFont"/>
    <w:rsid w:val="00452E08"/>
  </w:style>
  <w:style w:type="character" w:styleId="FollowedHyperlink">
    <w:name w:val="FollowedHyperlink"/>
    <w:basedOn w:val="DefaultParagraphFont"/>
    <w:rsid w:val="00452E08"/>
    <w:rPr>
      <w:color w:val="800080"/>
      <w:u w:val="single"/>
    </w:rPr>
  </w:style>
  <w:style w:type="paragraph" w:styleId="Title">
    <w:name w:val="Title"/>
    <w:basedOn w:val="Normal"/>
    <w:link w:val="TitleChar"/>
    <w:qFormat/>
    <w:rsid w:val="00452E08"/>
    <w:pPr>
      <w:tabs>
        <w:tab w:val="left" w:pos="4410"/>
      </w:tabs>
      <w:jc w:val="center"/>
    </w:pPr>
    <w:rPr>
      <w:rFonts w:ascii="Arial" w:hAnsi="Arial"/>
      <w:b/>
      <w:sz w:val="40"/>
    </w:rPr>
  </w:style>
  <w:style w:type="paragraph" w:styleId="BodyText2">
    <w:name w:val="Body Text 2"/>
    <w:basedOn w:val="Normal"/>
    <w:rsid w:val="00452E08"/>
    <w:pPr>
      <w:jc w:val="both"/>
    </w:pPr>
    <w:rPr>
      <w:rFonts w:ascii="Arial" w:hAnsi="Arial"/>
      <w:b/>
      <w:sz w:val="24"/>
    </w:rPr>
  </w:style>
  <w:style w:type="paragraph" w:customStyle="1" w:styleId="DefinitionTerm">
    <w:name w:val="Definition Term"/>
    <w:basedOn w:val="Normal"/>
    <w:next w:val="DefinitionList"/>
    <w:rsid w:val="00452E08"/>
    <w:rPr>
      <w:sz w:val="24"/>
    </w:rPr>
  </w:style>
  <w:style w:type="paragraph" w:customStyle="1" w:styleId="DefinitionList">
    <w:name w:val="Definition List"/>
    <w:basedOn w:val="Normal"/>
    <w:next w:val="DefinitionTerm"/>
    <w:rsid w:val="00452E08"/>
    <w:pPr>
      <w:ind w:left="360"/>
    </w:pPr>
    <w:rPr>
      <w:sz w:val="24"/>
    </w:rPr>
  </w:style>
  <w:style w:type="paragraph" w:customStyle="1" w:styleId="H4">
    <w:name w:val="H4"/>
    <w:basedOn w:val="Normal"/>
    <w:next w:val="Normal"/>
    <w:rsid w:val="00452E08"/>
    <w:pPr>
      <w:keepNext/>
      <w:spacing w:before="100" w:after="100"/>
      <w:outlineLvl w:val="4"/>
    </w:pPr>
    <w:rPr>
      <w:b/>
      <w:sz w:val="24"/>
    </w:rPr>
  </w:style>
  <w:style w:type="character" w:styleId="Hyperlink">
    <w:name w:val="Hyperlink"/>
    <w:basedOn w:val="DefaultParagraphFont"/>
    <w:rsid w:val="00452E08"/>
    <w:rPr>
      <w:color w:val="0000FF"/>
      <w:u w:val="single"/>
    </w:rPr>
  </w:style>
  <w:style w:type="paragraph" w:styleId="BodyText">
    <w:name w:val="Body Text"/>
    <w:basedOn w:val="Normal"/>
    <w:link w:val="BodyTextChar"/>
    <w:rsid w:val="00452E08"/>
    <w:pPr>
      <w:spacing w:before="100" w:after="100"/>
    </w:pPr>
    <w:rPr>
      <w:rFonts w:ascii="Arial" w:hAnsi="Arial"/>
      <w:b/>
      <w:sz w:val="24"/>
      <w:u w:val="single"/>
    </w:rPr>
  </w:style>
  <w:style w:type="paragraph" w:styleId="BodyTextIndent">
    <w:name w:val="Body Text Indent"/>
    <w:basedOn w:val="Normal"/>
    <w:link w:val="BodyTextIndentChar"/>
    <w:rsid w:val="00452E08"/>
    <w:pPr>
      <w:spacing w:before="100" w:after="100"/>
    </w:pPr>
    <w:rPr>
      <w:rFonts w:ascii="Arial" w:hAnsi="Arial"/>
      <w:sz w:val="44"/>
    </w:rPr>
  </w:style>
  <w:style w:type="paragraph" w:styleId="BodyText3">
    <w:name w:val="Body Text 3"/>
    <w:basedOn w:val="Normal"/>
    <w:rsid w:val="00452E08"/>
    <w:pPr>
      <w:jc w:val="both"/>
    </w:pPr>
    <w:rPr>
      <w:sz w:val="24"/>
    </w:rPr>
  </w:style>
  <w:style w:type="character" w:styleId="Strong">
    <w:name w:val="Strong"/>
    <w:basedOn w:val="DefaultParagraphFont"/>
    <w:qFormat/>
    <w:rsid w:val="00452E08"/>
    <w:rPr>
      <w:b/>
    </w:rPr>
  </w:style>
  <w:style w:type="paragraph" w:customStyle="1" w:styleId="Blockquote">
    <w:name w:val="Blockquote"/>
    <w:basedOn w:val="Normal"/>
    <w:rsid w:val="00452E08"/>
    <w:pPr>
      <w:widowControl/>
      <w:spacing w:before="100" w:after="100"/>
      <w:ind w:left="360" w:right="360"/>
    </w:pPr>
    <w:rPr>
      <w:sz w:val="24"/>
    </w:rPr>
  </w:style>
  <w:style w:type="paragraph" w:styleId="BlockText">
    <w:name w:val="Block Text"/>
    <w:basedOn w:val="Normal"/>
    <w:rsid w:val="00452E08"/>
    <w:pPr>
      <w:widowControl/>
      <w:ind w:left="1080" w:right="1080"/>
      <w:jc w:val="both"/>
    </w:pPr>
    <w:rPr>
      <w:rFonts w:ascii="Arial" w:hAnsi="Arial"/>
      <w:snapToGrid/>
    </w:rPr>
  </w:style>
  <w:style w:type="paragraph" w:customStyle="1" w:styleId="RFPnormaltext">
    <w:name w:val="RFP normal text"/>
    <w:basedOn w:val="Normal"/>
    <w:rsid w:val="00452E08"/>
    <w:pPr>
      <w:widowControl/>
      <w:spacing w:after="240"/>
    </w:pPr>
    <w:rPr>
      <w:rFonts w:ascii="Arial" w:hAnsi="Arial"/>
      <w:snapToGrid/>
      <w:sz w:val="24"/>
    </w:rPr>
  </w:style>
  <w:style w:type="paragraph" w:styleId="ListBullet2">
    <w:name w:val="List Bullet 2"/>
    <w:basedOn w:val="Normal"/>
    <w:autoRedefine/>
    <w:rsid w:val="00452E08"/>
    <w:pPr>
      <w:widowControl/>
      <w:tabs>
        <w:tab w:val="num" w:pos="360"/>
      </w:tabs>
    </w:pPr>
    <w:rPr>
      <w:snapToGrid/>
      <w:sz w:val="24"/>
    </w:rPr>
  </w:style>
  <w:style w:type="paragraph" w:customStyle="1" w:styleId="Body1">
    <w:name w:val="Body (1)"/>
    <w:basedOn w:val="BodyText"/>
    <w:rsid w:val="00452E08"/>
    <w:pPr>
      <w:tabs>
        <w:tab w:val="left" w:pos="2160"/>
        <w:tab w:val="left" w:pos="2520"/>
        <w:tab w:val="left" w:pos="2880"/>
      </w:tabs>
      <w:spacing w:before="0" w:after="12"/>
    </w:pPr>
    <w:rPr>
      <w:rFonts w:ascii="Times New Roman" w:hAnsi="Times New Roman"/>
      <w:b w:val="0"/>
      <w:snapToGrid/>
      <w:u w:val="none"/>
    </w:rPr>
  </w:style>
  <w:style w:type="paragraph" w:styleId="BodyTextIndent2">
    <w:name w:val="Body Text Indent 2"/>
    <w:basedOn w:val="Normal"/>
    <w:rsid w:val="00452E08"/>
    <w:pPr>
      <w:widowControl/>
      <w:numPr>
        <w:ilvl w:val="12"/>
      </w:numPr>
      <w:tabs>
        <w:tab w:val="left" w:pos="180"/>
        <w:tab w:val="left" w:pos="720"/>
        <w:tab w:val="left" w:pos="1800"/>
        <w:tab w:val="left" w:pos="2304"/>
        <w:tab w:val="left" w:pos="2880"/>
        <w:tab w:val="left" w:pos="3600"/>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0800"/>
      </w:tabs>
      <w:suppressAutoHyphens/>
      <w:ind w:left="180"/>
      <w:jc w:val="both"/>
    </w:pPr>
    <w:rPr>
      <w:snapToGrid/>
      <w:spacing w:val="-2"/>
      <w:sz w:val="24"/>
    </w:rPr>
  </w:style>
  <w:style w:type="character" w:customStyle="1" w:styleId="EmailStyle35">
    <w:name w:val="EmailStyle35"/>
    <w:basedOn w:val="DefaultParagraphFont"/>
    <w:rsid w:val="002B6857"/>
    <w:rPr>
      <w:rFonts w:ascii="Tahoma" w:hAnsi="Tahoma"/>
      <w:b w:val="0"/>
      <w:bCs w:val="0"/>
      <w:i w:val="0"/>
      <w:iCs w:val="0"/>
      <w:strike w:val="0"/>
      <w:color w:val="000000"/>
      <w:sz w:val="24"/>
      <w:szCs w:val="24"/>
      <w:u w:val="none"/>
    </w:rPr>
  </w:style>
  <w:style w:type="paragraph" w:customStyle="1" w:styleId="Default">
    <w:name w:val="Default"/>
    <w:rsid w:val="000C2C79"/>
    <w:pPr>
      <w:autoSpaceDE w:val="0"/>
      <w:autoSpaceDN w:val="0"/>
      <w:adjustRightInd w:val="0"/>
    </w:pPr>
    <w:rPr>
      <w:color w:val="000000"/>
      <w:sz w:val="24"/>
      <w:szCs w:val="24"/>
    </w:rPr>
  </w:style>
  <w:style w:type="paragraph" w:styleId="PlainText">
    <w:name w:val="Plain Text"/>
    <w:basedOn w:val="Normal"/>
    <w:link w:val="PlainTextChar"/>
    <w:rsid w:val="005472DA"/>
    <w:pPr>
      <w:widowControl/>
    </w:pPr>
    <w:rPr>
      <w:rFonts w:ascii="Consolas" w:eastAsia="Calibri" w:hAnsi="Consolas"/>
      <w:snapToGrid/>
      <w:sz w:val="21"/>
      <w:szCs w:val="21"/>
    </w:rPr>
  </w:style>
  <w:style w:type="character" w:customStyle="1" w:styleId="PlainTextChar">
    <w:name w:val="Plain Text Char"/>
    <w:basedOn w:val="DefaultParagraphFont"/>
    <w:link w:val="PlainText"/>
    <w:rsid w:val="005472DA"/>
    <w:rPr>
      <w:rFonts w:ascii="Consolas" w:eastAsia="Calibri" w:hAnsi="Consolas"/>
      <w:sz w:val="21"/>
      <w:szCs w:val="21"/>
    </w:rPr>
  </w:style>
  <w:style w:type="character" w:customStyle="1" w:styleId="BodyTextChar">
    <w:name w:val="Body Text Char"/>
    <w:basedOn w:val="DefaultParagraphFont"/>
    <w:link w:val="BodyText"/>
    <w:rsid w:val="00982AD4"/>
    <w:rPr>
      <w:rFonts w:ascii="Arial" w:hAnsi="Arial"/>
      <w:b/>
      <w:snapToGrid w:val="0"/>
      <w:sz w:val="24"/>
      <w:u w:val="single"/>
    </w:rPr>
  </w:style>
  <w:style w:type="character" w:customStyle="1" w:styleId="BodyTextIndentChar">
    <w:name w:val="Body Text Indent Char"/>
    <w:basedOn w:val="DefaultParagraphFont"/>
    <w:link w:val="BodyTextIndent"/>
    <w:rsid w:val="00982AD4"/>
    <w:rPr>
      <w:rFonts w:ascii="Arial" w:hAnsi="Arial"/>
      <w:snapToGrid w:val="0"/>
      <w:sz w:val="44"/>
    </w:rPr>
  </w:style>
  <w:style w:type="character" w:customStyle="1" w:styleId="TitleChar">
    <w:name w:val="Title Char"/>
    <w:basedOn w:val="DefaultParagraphFont"/>
    <w:link w:val="Title"/>
    <w:rsid w:val="00435790"/>
    <w:rPr>
      <w:rFonts w:ascii="Arial" w:hAnsi="Arial"/>
      <w:b/>
      <w:snapToGrid w:val="0"/>
      <w:sz w:val="40"/>
    </w:rPr>
  </w:style>
  <w:style w:type="paragraph" w:styleId="ListParagraph">
    <w:name w:val="List Paragraph"/>
    <w:aliases w:val="Bullet,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34"/>
    <w:qFormat/>
    <w:rsid w:val="00562B52"/>
    <w:pPr>
      <w:widowControl/>
      <w:ind w:left="720"/>
      <w:contextualSpacing/>
    </w:pPr>
    <w:rPr>
      <w:snapToGrid/>
    </w:rPr>
  </w:style>
  <w:style w:type="paragraph" w:styleId="NoSpacing">
    <w:name w:val="No Spacing"/>
    <w:qFormat/>
    <w:rsid w:val="0061735B"/>
    <w:rPr>
      <w:rFonts w:ascii="Arial" w:hAnsi="Arial"/>
      <w:sz w:val="24"/>
    </w:rPr>
  </w:style>
  <w:style w:type="character" w:customStyle="1" w:styleId="HeaderChar">
    <w:name w:val="Header Char"/>
    <w:basedOn w:val="DefaultParagraphFont"/>
    <w:link w:val="Header"/>
    <w:uiPriority w:val="99"/>
    <w:rsid w:val="00530F6A"/>
    <w:rPr>
      <w:snapToGrid w:val="0"/>
    </w:rPr>
  </w:style>
  <w:style w:type="character" w:customStyle="1" w:styleId="FooterChar">
    <w:name w:val="Footer Char"/>
    <w:basedOn w:val="DefaultParagraphFont"/>
    <w:link w:val="Footer"/>
    <w:uiPriority w:val="99"/>
    <w:rsid w:val="007732A6"/>
    <w:rPr>
      <w:snapToGrid w:val="0"/>
    </w:rPr>
  </w:style>
  <w:style w:type="character" w:styleId="CommentReference">
    <w:name w:val="annotation reference"/>
    <w:basedOn w:val="DefaultParagraphFont"/>
    <w:rsid w:val="00323BC6"/>
    <w:rPr>
      <w:sz w:val="16"/>
      <w:szCs w:val="16"/>
    </w:rPr>
  </w:style>
  <w:style w:type="paragraph" w:styleId="CommentText">
    <w:name w:val="annotation text"/>
    <w:basedOn w:val="Normal"/>
    <w:link w:val="CommentTextChar"/>
    <w:rsid w:val="00323BC6"/>
  </w:style>
  <w:style w:type="character" w:customStyle="1" w:styleId="CommentTextChar">
    <w:name w:val="Comment Text Char"/>
    <w:basedOn w:val="DefaultParagraphFont"/>
    <w:link w:val="CommentText"/>
    <w:rsid w:val="00323BC6"/>
    <w:rPr>
      <w:snapToGrid w:val="0"/>
    </w:rPr>
  </w:style>
  <w:style w:type="paragraph" w:styleId="CommentSubject">
    <w:name w:val="annotation subject"/>
    <w:basedOn w:val="CommentText"/>
    <w:next w:val="CommentText"/>
    <w:link w:val="CommentSubjectChar"/>
    <w:rsid w:val="00323BC6"/>
    <w:rPr>
      <w:b/>
      <w:bCs/>
    </w:rPr>
  </w:style>
  <w:style w:type="character" w:customStyle="1" w:styleId="CommentSubjectChar">
    <w:name w:val="Comment Subject Char"/>
    <w:basedOn w:val="CommentTextChar"/>
    <w:link w:val="CommentSubject"/>
    <w:rsid w:val="00323BC6"/>
    <w:rPr>
      <w:b/>
      <w:bCs/>
      <w:snapToGrid w:val="0"/>
    </w:rPr>
  </w:style>
  <w:style w:type="paragraph" w:styleId="BalloonText">
    <w:name w:val="Balloon Text"/>
    <w:basedOn w:val="Normal"/>
    <w:link w:val="BalloonTextChar"/>
    <w:rsid w:val="00323BC6"/>
    <w:rPr>
      <w:rFonts w:ascii="Tahoma" w:hAnsi="Tahoma" w:cs="Tahoma"/>
      <w:sz w:val="16"/>
      <w:szCs w:val="16"/>
    </w:rPr>
  </w:style>
  <w:style w:type="character" w:customStyle="1" w:styleId="BalloonTextChar">
    <w:name w:val="Balloon Text Char"/>
    <w:basedOn w:val="DefaultParagraphFont"/>
    <w:link w:val="BalloonText"/>
    <w:rsid w:val="00323BC6"/>
    <w:rPr>
      <w:rFonts w:ascii="Tahoma" w:hAnsi="Tahoma" w:cs="Tahoma"/>
      <w:snapToGrid w:val="0"/>
      <w:sz w:val="16"/>
      <w:szCs w:val="16"/>
    </w:rPr>
  </w:style>
  <w:style w:type="table" w:styleId="TableGrid">
    <w:name w:val="Table Grid"/>
    <w:basedOn w:val="TableNormal"/>
    <w:rsid w:val="009F4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083B"/>
    <w:rPr>
      <w:color w:val="605E5C"/>
      <w:shd w:val="clear" w:color="auto" w:fill="E1DFDD"/>
    </w:rPr>
  </w:style>
  <w:style w:type="character" w:customStyle="1" w:styleId="ListParagraphChar">
    <w:name w:val="List Paragraph Char"/>
    <w:aliases w:val="Bullet Char,AB List 1 Char,Bullet Points Char,Bullet List Char,FooterText Char,numbered Char,List Paragraph1 Char,Paragraphe de liste1 Char,Bulletr List Paragraph Char,列出段落 Char,列出段落1 Char,List Paragraph2 Char,List Paragraph21 Char"/>
    <w:link w:val="ListParagraph"/>
    <w:uiPriority w:val="34"/>
    <w:qFormat/>
    <w:rsid w:val="0009406C"/>
  </w:style>
  <w:style w:type="paragraph" w:customStyle="1" w:styleId="xxelementtoproof">
    <w:name w:val="x_xelementtoproof"/>
    <w:basedOn w:val="Normal"/>
    <w:rsid w:val="00BE5EC6"/>
    <w:pPr>
      <w:widowControl/>
    </w:pPr>
    <w:rPr>
      <w:rFonts w:ascii="Aptos" w:eastAsiaTheme="minorHAnsi" w:hAnsi="Aptos" w:cs="Aptos"/>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2342">
      <w:bodyDiv w:val="1"/>
      <w:marLeft w:val="0"/>
      <w:marRight w:val="0"/>
      <w:marTop w:val="0"/>
      <w:marBottom w:val="0"/>
      <w:divBdr>
        <w:top w:val="none" w:sz="0" w:space="0" w:color="auto"/>
        <w:left w:val="none" w:sz="0" w:space="0" w:color="auto"/>
        <w:bottom w:val="none" w:sz="0" w:space="0" w:color="auto"/>
        <w:right w:val="none" w:sz="0" w:space="0" w:color="auto"/>
      </w:divBdr>
    </w:div>
    <w:div w:id="261841827">
      <w:bodyDiv w:val="1"/>
      <w:marLeft w:val="0"/>
      <w:marRight w:val="0"/>
      <w:marTop w:val="0"/>
      <w:marBottom w:val="0"/>
      <w:divBdr>
        <w:top w:val="none" w:sz="0" w:space="0" w:color="auto"/>
        <w:left w:val="none" w:sz="0" w:space="0" w:color="auto"/>
        <w:bottom w:val="none" w:sz="0" w:space="0" w:color="auto"/>
        <w:right w:val="none" w:sz="0" w:space="0" w:color="auto"/>
      </w:divBdr>
    </w:div>
    <w:div w:id="374743138">
      <w:bodyDiv w:val="1"/>
      <w:marLeft w:val="0"/>
      <w:marRight w:val="0"/>
      <w:marTop w:val="0"/>
      <w:marBottom w:val="0"/>
      <w:divBdr>
        <w:top w:val="none" w:sz="0" w:space="0" w:color="auto"/>
        <w:left w:val="none" w:sz="0" w:space="0" w:color="auto"/>
        <w:bottom w:val="none" w:sz="0" w:space="0" w:color="auto"/>
        <w:right w:val="none" w:sz="0" w:space="0" w:color="auto"/>
      </w:divBdr>
    </w:div>
    <w:div w:id="383674790">
      <w:bodyDiv w:val="1"/>
      <w:marLeft w:val="0"/>
      <w:marRight w:val="0"/>
      <w:marTop w:val="0"/>
      <w:marBottom w:val="0"/>
      <w:divBdr>
        <w:top w:val="none" w:sz="0" w:space="0" w:color="auto"/>
        <w:left w:val="none" w:sz="0" w:space="0" w:color="auto"/>
        <w:bottom w:val="none" w:sz="0" w:space="0" w:color="auto"/>
        <w:right w:val="none" w:sz="0" w:space="0" w:color="auto"/>
      </w:divBdr>
    </w:div>
    <w:div w:id="635834416">
      <w:bodyDiv w:val="1"/>
      <w:marLeft w:val="0"/>
      <w:marRight w:val="0"/>
      <w:marTop w:val="0"/>
      <w:marBottom w:val="0"/>
      <w:divBdr>
        <w:top w:val="none" w:sz="0" w:space="0" w:color="auto"/>
        <w:left w:val="none" w:sz="0" w:space="0" w:color="auto"/>
        <w:bottom w:val="none" w:sz="0" w:space="0" w:color="auto"/>
        <w:right w:val="none" w:sz="0" w:space="0" w:color="auto"/>
      </w:divBdr>
    </w:div>
    <w:div w:id="719475989">
      <w:bodyDiv w:val="1"/>
      <w:marLeft w:val="0"/>
      <w:marRight w:val="0"/>
      <w:marTop w:val="0"/>
      <w:marBottom w:val="0"/>
      <w:divBdr>
        <w:top w:val="none" w:sz="0" w:space="0" w:color="auto"/>
        <w:left w:val="none" w:sz="0" w:space="0" w:color="auto"/>
        <w:bottom w:val="none" w:sz="0" w:space="0" w:color="auto"/>
        <w:right w:val="none" w:sz="0" w:space="0" w:color="auto"/>
      </w:divBdr>
    </w:div>
    <w:div w:id="779908922">
      <w:bodyDiv w:val="1"/>
      <w:marLeft w:val="0"/>
      <w:marRight w:val="0"/>
      <w:marTop w:val="0"/>
      <w:marBottom w:val="0"/>
      <w:divBdr>
        <w:top w:val="none" w:sz="0" w:space="0" w:color="auto"/>
        <w:left w:val="none" w:sz="0" w:space="0" w:color="auto"/>
        <w:bottom w:val="none" w:sz="0" w:space="0" w:color="auto"/>
        <w:right w:val="none" w:sz="0" w:space="0" w:color="auto"/>
      </w:divBdr>
    </w:div>
    <w:div w:id="1150750983">
      <w:bodyDiv w:val="1"/>
      <w:marLeft w:val="0"/>
      <w:marRight w:val="0"/>
      <w:marTop w:val="0"/>
      <w:marBottom w:val="0"/>
      <w:divBdr>
        <w:top w:val="none" w:sz="0" w:space="0" w:color="auto"/>
        <w:left w:val="none" w:sz="0" w:space="0" w:color="auto"/>
        <w:bottom w:val="none" w:sz="0" w:space="0" w:color="auto"/>
        <w:right w:val="none" w:sz="0" w:space="0" w:color="auto"/>
      </w:divBdr>
    </w:div>
    <w:div w:id="1269698372">
      <w:bodyDiv w:val="1"/>
      <w:marLeft w:val="0"/>
      <w:marRight w:val="0"/>
      <w:marTop w:val="0"/>
      <w:marBottom w:val="0"/>
      <w:divBdr>
        <w:top w:val="none" w:sz="0" w:space="0" w:color="auto"/>
        <w:left w:val="none" w:sz="0" w:space="0" w:color="auto"/>
        <w:bottom w:val="none" w:sz="0" w:space="0" w:color="auto"/>
        <w:right w:val="none" w:sz="0" w:space="0" w:color="auto"/>
      </w:divBdr>
    </w:div>
    <w:div w:id="1310598196">
      <w:bodyDiv w:val="1"/>
      <w:marLeft w:val="0"/>
      <w:marRight w:val="0"/>
      <w:marTop w:val="0"/>
      <w:marBottom w:val="0"/>
      <w:divBdr>
        <w:top w:val="none" w:sz="0" w:space="0" w:color="auto"/>
        <w:left w:val="none" w:sz="0" w:space="0" w:color="auto"/>
        <w:bottom w:val="none" w:sz="0" w:space="0" w:color="auto"/>
        <w:right w:val="none" w:sz="0" w:space="0" w:color="auto"/>
      </w:divBdr>
    </w:div>
    <w:div w:id="1446076076">
      <w:bodyDiv w:val="1"/>
      <w:marLeft w:val="0"/>
      <w:marRight w:val="0"/>
      <w:marTop w:val="0"/>
      <w:marBottom w:val="0"/>
      <w:divBdr>
        <w:top w:val="none" w:sz="0" w:space="0" w:color="auto"/>
        <w:left w:val="none" w:sz="0" w:space="0" w:color="auto"/>
        <w:bottom w:val="none" w:sz="0" w:space="0" w:color="auto"/>
        <w:right w:val="none" w:sz="0" w:space="0" w:color="auto"/>
      </w:divBdr>
    </w:div>
    <w:div w:id="1463572628">
      <w:bodyDiv w:val="1"/>
      <w:marLeft w:val="0"/>
      <w:marRight w:val="0"/>
      <w:marTop w:val="0"/>
      <w:marBottom w:val="0"/>
      <w:divBdr>
        <w:top w:val="none" w:sz="0" w:space="0" w:color="auto"/>
        <w:left w:val="none" w:sz="0" w:space="0" w:color="auto"/>
        <w:bottom w:val="none" w:sz="0" w:space="0" w:color="auto"/>
        <w:right w:val="none" w:sz="0" w:space="0" w:color="auto"/>
      </w:divBdr>
    </w:div>
    <w:div w:id="1571695717">
      <w:bodyDiv w:val="1"/>
      <w:marLeft w:val="0"/>
      <w:marRight w:val="0"/>
      <w:marTop w:val="0"/>
      <w:marBottom w:val="0"/>
      <w:divBdr>
        <w:top w:val="none" w:sz="0" w:space="0" w:color="auto"/>
        <w:left w:val="none" w:sz="0" w:space="0" w:color="auto"/>
        <w:bottom w:val="none" w:sz="0" w:space="0" w:color="auto"/>
        <w:right w:val="none" w:sz="0" w:space="0" w:color="auto"/>
      </w:divBdr>
    </w:div>
    <w:div w:id="1586109754">
      <w:bodyDiv w:val="1"/>
      <w:marLeft w:val="0"/>
      <w:marRight w:val="0"/>
      <w:marTop w:val="0"/>
      <w:marBottom w:val="0"/>
      <w:divBdr>
        <w:top w:val="none" w:sz="0" w:space="0" w:color="auto"/>
        <w:left w:val="none" w:sz="0" w:space="0" w:color="auto"/>
        <w:bottom w:val="none" w:sz="0" w:space="0" w:color="auto"/>
        <w:right w:val="none" w:sz="0" w:space="0" w:color="auto"/>
      </w:divBdr>
    </w:div>
    <w:div w:id="1675499230">
      <w:bodyDiv w:val="1"/>
      <w:marLeft w:val="0"/>
      <w:marRight w:val="0"/>
      <w:marTop w:val="0"/>
      <w:marBottom w:val="0"/>
      <w:divBdr>
        <w:top w:val="none" w:sz="0" w:space="0" w:color="auto"/>
        <w:left w:val="none" w:sz="0" w:space="0" w:color="auto"/>
        <w:bottom w:val="none" w:sz="0" w:space="0" w:color="auto"/>
        <w:right w:val="none" w:sz="0" w:space="0" w:color="auto"/>
      </w:divBdr>
    </w:div>
    <w:div w:id="1701977364">
      <w:bodyDiv w:val="1"/>
      <w:marLeft w:val="0"/>
      <w:marRight w:val="0"/>
      <w:marTop w:val="0"/>
      <w:marBottom w:val="0"/>
      <w:divBdr>
        <w:top w:val="none" w:sz="0" w:space="0" w:color="auto"/>
        <w:left w:val="none" w:sz="0" w:space="0" w:color="auto"/>
        <w:bottom w:val="none" w:sz="0" w:space="0" w:color="auto"/>
        <w:right w:val="none" w:sz="0" w:space="0" w:color="auto"/>
      </w:divBdr>
    </w:div>
    <w:div w:id="1787457023">
      <w:bodyDiv w:val="1"/>
      <w:marLeft w:val="0"/>
      <w:marRight w:val="0"/>
      <w:marTop w:val="0"/>
      <w:marBottom w:val="0"/>
      <w:divBdr>
        <w:top w:val="none" w:sz="0" w:space="0" w:color="auto"/>
        <w:left w:val="none" w:sz="0" w:space="0" w:color="auto"/>
        <w:bottom w:val="none" w:sz="0" w:space="0" w:color="auto"/>
        <w:right w:val="none" w:sz="0" w:space="0" w:color="auto"/>
      </w:divBdr>
    </w:div>
    <w:div w:id="2005232214">
      <w:bodyDiv w:val="1"/>
      <w:marLeft w:val="0"/>
      <w:marRight w:val="0"/>
      <w:marTop w:val="0"/>
      <w:marBottom w:val="0"/>
      <w:divBdr>
        <w:top w:val="none" w:sz="0" w:space="0" w:color="auto"/>
        <w:left w:val="none" w:sz="0" w:space="0" w:color="auto"/>
        <w:bottom w:val="none" w:sz="0" w:space="0" w:color="auto"/>
        <w:right w:val="none" w:sz="0" w:space="0" w:color="auto"/>
      </w:divBdr>
    </w:div>
    <w:div w:id="2031369246">
      <w:bodyDiv w:val="1"/>
      <w:marLeft w:val="0"/>
      <w:marRight w:val="0"/>
      <w:marTop w:val="0"/>
      <w:marBottom w:val="0"/>
      <w:divBdr>
        <w:top w:val="none" w:sz="0" w:space="0" w:color="auto"/>
        <w:left w:val="none" w:sz="0" w:space="0" w:color="auto"/>
        <w:bottom w:val="none" w:sz="0" w:space="0" w:color="auto"/>
        <w:right w:val="none" w:sz="0" w:space="0" w:color="auto"/>
      </w:divBdr>
    </w:div>
    <w:div w:id="20522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inance.ky.gov/eProcurement/Pages/procurement-laws-regulations-and-policies.aspx" TargetMode="External"/><Relationship Id="rId18" Type="http://schemas.openxmlformats.org/officeDocument/2006/relationships/hyperlink" Target="https://apps.legislature.ky.gov/law/statutes/statute.aspx?id=44318" TargetMode="External"/><Relationship Id="rId26" Type="http://schemas.openxmlformats.org/officeDocument/2006/relationships/hyperlink" Target="https://apps.legislature.ky.gov/law/statutes/chapter.aspx?id=38899" TargetMode="External"/><Relationship Id="rId39" Type="http://schemas.openxmlformats.org/officeDocument/2006/relationships/customXml" Target="../customXml/item2.xml"/><Relationship Id="rId21" Type="http://schemas.openxmlformats.org/officeDocument/2006/relationships/hyperlink" Target="https://apps.legislature.ky.gov/law/statutes/statute.aspx?id=22431" TargetMode="External"/><Relationship Id="rId34" Type="http://schemas.openxmlformats.org/officeDocument/2006/relationships/hyperlink" Target="https://insurance.ky.gov/ppc/Company/Default.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enue.ky.gov/Forms/10A100(P)(4-25)_FINAL_locked%20Fill-in.pdf" TargetMode="External"/><Relationship Id="rId20" Type="http://schemas.openxmlformats.org/officeDocument/2006/relationships/hyperlink" Target="https://www.sos.ky.gov/bus/business-filings/Pages/default.aspx" TargetMode="External"/><Relationship Id="rId29" Type="http://schemas.openxmlformats.org/officeDocument/2006/relationships/hyperlink" Target="https://apps.legislature.ky.gov/law/statutes/statute.aspx?id=48539"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ky.gov/office-of-the-secretary/FinanceForms/Annual%20Required%20Affidavit%20for%20Bidders%20Offerors%20and%20Contractors.pdf" TargetMode="External"/><Relationship Id="rId24" Type="http://schemas.openxmlformats.org/officeDocument/2006/relationships/hyperlink" Target="https://apps.legislature.ky.gov/law/statutes/chapter.aspx?id=37674" TargetMode="External"/><Relationship Id="rId32" Type="http://schemas.openxmlformats.org/officeDocument/2006/relationships/hyperlink" Target="https://technology.ky.gov/policies-and-procedures/PoliciesProcedures/CIO-126%20Artificial%20Intelligence%20Policy.pdf"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apps.legislature.ky.gov/law/kar/200/005/330.pdf" TargetMode="External"/><Relationship Id="rId23" Type="http://schemas.openxmlformats.org/officeDocument/2006/relationships/hyperlink" Target="https://apps.legislature.ky.gov/law/statutes/chapter.aspx?id=37663" TargetMode="External"/><Relationship Id="rId28" Type="http://schemas.openxmlformats.org/officeDocument/2006/relationships/hyperlink" Target="https://apps.legislature.ky.gov/law/statutes/chapter.aspx?id=38914" TargetMode="External"/><Relationship Id="rId36" Type="http://schemas.openxmlformats.org/officeDocument/2006/relationships/footer" Target="footer1.xml"/><Relationship Id="rId10" Type="http://schemas.openxmlformats.org/officeDocument/2006/relationships/hyperlink" Target="mailto:Finance.CRCGroup@ky.gov" TargetMode="External"/><Relationship Id="rId19" Type="http://schemas.openxmlformats.org/officeDocument/2006/relationships/hyperlink" Target="https://apps.legislature.ky.gov/law/statutes/statute.aspx?id=50474" TargetMode="External"/><Relationship Id="rId31" Type="http://schemas.openxmlformats.org/officeDocument/2006/relationships/hyperlink" Target="https://apps.legislature.ky.gov/law/statutes/statute.aspx?id=52935" TargetMode="External"/><Relationship Id="rId4" Type="http://schemas.openxmlformats.org/officeDocument/2006/relationships/settings" Target="settings.xml"/><Relationship Id="rId9" Type="http://schemas.openxmlformats.org/officeDocument/2006/relationships/hyperlink" Target="https://vss.ky.gov" TargetMode="External"/><Relationship Id="rId14" Type="http://schemas.openxmlformats.org/officeDocument/2006/relationships/hyperlink" Target="https://finance.ky.gov/eProcurement/Pages/doing-business-with-the-commonwealth.aspx" TargetMode="External"/><Relationship Id="rId22" Type="http://schemas.openxmlformats.org/officeDocument/2006/relationships/hyperlink" Target="https://apps.legislature.ky.gov/law/statutes/chapter.aspx?id=37644" TargetMode="External"/><Relationship Id="rId27" Type="http://schemas.openxmlformats.org/officeDocument/2006/relationships/hyperlink" Target="https://apps.legislature.ky.gov/law/statutes/chapter.aspx?id=38902" TargetMode="External"/><Relationship Id="rId30" Type="http://schemas.openxmlformats.org/officeDocument/2006/relationships/hyperlink" Target="https://apps.legislature.ky.gov/law/statutes/statute.aspx?id=50541" TargetMode="External"/><Relationship Id="rId35" Type="http://schemas.openxmlformats.org/officeDocument/2006/relationships/header" Target="header1.xml"/><Relationship Id="rId8" Type="http://schemas.openxmlformats.org/officeDocument/2006/relationships/hyperlink" Target="https://vss.ky.gov" TargetMode="External"/><Relationship Id="rId3" Type="http://schemas.openxmlformats.org/officeDocument/2006/relationships/styles" Target="styles.xml"/><Relationship Id="rId12" Type="http://schemas.openxmlformats.org/officeDocument/2006/relationships/hyperlink" Target="mailto:stephanier.williams@mail.state.ky.us" TargetMode="External"/><Relationship Id="rId17" Type="http://schemas.openxmlformats.org/officeDocument/2006/relationships/hyperlink" Target="https://apps.legislature.ky.gov/law/statutes/statute.aspx?id=40424" TargetMode="External"/><Relationship Id="rId25" Type="http://schemas.openxmlformats.org/officeDocument/2006/relationships/hyperlink" Target="https://apps.legislature.ky.gov/law/statutes/chapter.aspx?id=38890" TargetMode="External"/><Relationship Id="rId33" Type="http://schemas.openxmlformats.org/officeDocument/2006/relationships/hyperlink" Target="http://www.ambest.com"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4D78D7-77BA-4C09-B2C8-5C27DF17F312}">
  <ds:schemaRefs>
    <ds:schemaRef ds:uri="http://schemas.openxmlformats.org/officeDocument/2006/bibliography"/>
  </ds:schemaRefs>
</ds:datastoreItem>
</file>

<file path=customXml/itemProps2.xml><?xml version="1.0" encoding="utf-8"?>
<ds:datastoreItem xmlns:ds="http://schemas.openxmlformats.org/officeDocument/2006/customXml" ds:itemID="{14443483-0F91-4A60-A6A2-BB68D1D047ED}"/>
</file>

<file path=customXml/itemProps3.xml><?xml version="1.0" encoding="utf-8"?>
<ds:datastoreItem xmlns:ds="http://schemas.openxmlformats.org/officeDocument/2006/customXml" ds:itemID="{5C2B76B0-5B56-4D65-8B7C-C361FD23D5BA}"/>
</file>

<file path=customXml/itemProps4.xml><?xml version="1.0" encoding="utf-8"?>
<ds:datastoreItem xmlns:ds="http://schemas.openxmlformats.org/officeDocument/2006/customXml" ds:itemID="{18D0CB53-D0A8-4CEB-8206-A156D17EE7FC}"/>
</file>

<file path=docProps/app.xml><?xml version="1.0" encoding="utf-8"?>
<Properties xmlns="http://schemas.openxmlformats.org/officeDocument/2006/extended-properties" xmlns:vt="http://schemas.openxmlformats.org/officeDocument/2006/docPropsVTypes">
  <Template>Normal.dotm</Template>
  <TotalTime>0</TotalTime>
  <Pages>24</Pages>
  <Words>8768</Words>
  <Characters>49981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COMMONWEALTH OF KENTUCKY</vt:lpstr>
    </vt:vector>
  </TitlesOfParts>
  <Company>FINANCE</Company>
  <LinksUpToDate>false</LinksUpToDate>
  <CharactersWithSpaces>58632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KENTUCKY</dc:title>
  <dc:creator>stephanier.williams</dc:creator>
  <cp:lastModifiedBy>Luby, Shelby (Finance)</cp:lastModifiedBy>
  <cp:revision>2</cp:revision>
  <cp:lastPrinted>2022-11-01T17:26:00Z</cp:lastPrinted>
  <dcterms:created xsi:type="dcterms:W3CDTF">2026-03-04T15:01:00Z</dcterms:created>
  <dcterms:modified xsi:type="dcterms:W3CDTF">2026-03-04T15:01:00Z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